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E804" w14:textId="328C44AA" w:rsidR="004F4E95" w:rsidRPr="0093008D" w:rsidRDefault="0093008D" w:rsidP="0093008D">
      <w:pPr>
        <w:jc w:val="center"/>
        <w:rPr>
          <w:highlight w:val="yellow"/>
        </w:rPr>
      </w:pPr>
      <w:bookmarkStart w:id="0" w:name="_Hlk6916920"/>
      <w:r>
        <w:rPr>
          <w:noProof/>
        </w:rPr>
        <mc:AlternateContent>
          <mc:Choice Requires="wps">
            <w:drawing>
              <wp:anchor distT="45720" distB="45720" distL="114300" distR="114300" simplePos="0" relativeHeight="251661312" behindDoc="0" locked="0" layoutInCell="1" allowOverlap="1" wp14:anchorId="4F94B39E" wp14:editId="43D37C83">
                <wp:simplePos x="0" y="0"/>
                <wp:positionH relativeFrom="margin">
                  <wp:posOffset>-447675</wp:posOffset>
                </wp:positionH>
                <wp:positionV relativeFrom="paragraph">
                  <wp:posOffset>6778625</wp:posOffset>
                </wp:positionV>
                <wp:extent cx="6450965" cy="1381125"/>
                <wp:effectExtent l="0" t="0" r="45085" b="666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1381125"/>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656E51C7" w14:textId="77777777" w:rsidR="00350106" w:rsidRPr="007135E7" w:rsidRDefault="00350106" w:rsidP="0093008D">
                            <w:pPr>
                              <w:jc w:val="center"/>
                              <w:rPr>
                                <w:b/>
                                <w:sz w:val="28"/>
                                <w:szCs w:val="28"/>
                                <w:u w:val="single"/>
                              </w:rPr>
                            </w:pPr>
                            <w:r>
                              <w:rPr>
                                <w:b/>
                                <w:sz w:val="28"/>
                                <w:szCs w:val="28"/>
                                <w:u w:val="single"/>
                              </w:rPr>
                              <w:t>NCHFA Updates</w:t>
                            </w:r>
                          </w:p>
                          <w:p w14:paraId="53B5DCD3" w14:textId="63E8912E" w:rsidR="00350106" w:rsidRPr="00A85151" w:rsidRDefault="004F4E95" w:rsidP="008B3A95">
                            <w:r>
                              <w:t>Created</w:t>
                            </w:r>
                            <w:r w:rsidR="00350106" w:rsidRPr="00A85151">
                              <w:t xml:space="preserve">: </w:t>
                            </w:r>
                            <w:r>
                              <w:t>10/</w:t>
                            </w:r>
                            <w:r w:rsidR="00B246F6">
                              <w:t>9</w:t>
                            </w:r>
                            <w:r w:rsidR="00350106" w:rsidRPr="00A85151">
                              <w:t>/2</w:t>
                            </w:r>
                            <w:r w:rsidR="00B779B2">
                              <w:t>4</w:t>
                            </w:r>
                          </w:p>
                          <w:p w14:paraId="363B9CB6" w14:textId="6D5F0BCD" w:rsidR="00350106" w:rsidRPr="00A85151" w:rsidRDefault="00350106" w:rsidP="008B3A95">
                            <w:pPr>
                              <w:ind w:left="810" w:hanging="810"/>
                            </w:pPr>
                            <w:r w:rsidRPr="00A85151">
                              <w:t xml:space="preserve">Changes Made: </w:t>
                            </w:r>
                            <w:r w:rsidR="00ED0F21">
                              <w:t xml:space="preserve">model </w:t>
                            </w:r>
                            <w:r w:rsidR="004F4E95">
                              <w:t xml:space="preserve">document for partners wanting to </w:t>
                            </w:r>
                            <w:r w:rsidR="00ED0F21">
                              <w:t>act as the general contractor (self-contracting)</w:t>
                            </w:r>
                            <w:r w:rsidR="00B246F6">
                              <w:t xml:space="preserve">-staff reviews </w:t>
                            </w:r>
                            <w:r w:rsidR="008B3A95">
                              <w:t xml:space="preserve">last </w:t>
                            </w:r>
                            <w:r w:rsidR="00B246F6">
                              <w:t xml:space="preserve">updated </w:t>
                            </w:r>
                            <w:r w:rsidR="008B3A95">
                              <w:t>8/2</w:t>
                            </w:r>
                            <w:r w:rsidR="00363A88">
                              <w:t>2</w:t>
                            </w:r>
                            <w:r w:rsidR="008B3A95">
                              <w:t>/25</w:t>
                            </w:r>
                            <w:r w:rsidR="00ED0F21">
                              <w:t>.</w:t>
                            </w:r>
                          </w:p>
                          <w:p w14:paraId="27F7CEBC" w14:textId="77777777" w:rsidR="00350106" w:rsidRDefault="00350106" w:rsidP="00350106">
                            <w:pPr>
                              <w:rPr>
                                <w:i/>
                              </w:rPr>
                            </w:pPr>
                          </w:p>
                          <w:p w14:paraId="68C2B9E4" w14:textId="77777777" w:rsidR="00350106" w:rsidRPr="006D77F3" w:rsidRDefault="00350106" w:rsidP="00350106">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4B39E" id="_x0000_t202" coordsize="21600,21600" o:spt="202" path="m,l,21600r21600,l21600,xe">
                <v:stroke joinstyle="miter"/>
                <v:path gradientshapeok="t" o:connecttype="rect"/>
              </v:shapetype>
              <v:shape id="Text Box 3" o:spid="_x0000_s1026" type="#_x0000_t202" style="position:absolute;left:0;text-align:left;margin-left:-35.25pt;margin-top:533.75pt;width:507.95pt;height:10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" fillcolor="#fcc" strokeweight="2pt">
                <v:shadow on="t" color="#7f5f00" opacity=".5" offset="1pt"/>
                <v:textbox>
                  <w:txbxContent>
                    <w:p w14:paraId="656E51C7" w14:textId="77777777" w:rsidR="00350106" w:rsidRPr="007135E7" w:rsidRDefault="00350106" w:rsidP="0093008D">
                      <w:pPr>
                        <w:jc w:val="center"/>
                        <w:rPr>
                          <w:b/>
                          <w:sz w:val="28"/>
                          <w:szCs w:val="28"/>
                          <w:u w:val="single"/>
                        </w:rPr>
                      </w:pPr>
                      <w:r>
                        <w:rPr>
                          <w:b/>
                          <w:sz w:val="28"/>
                          <w:szCs w:val="28"/>
                          <w:u w:val="single"/>
                        </w:rPr>
                        <w:t>NCHFA Updates</w:t>
                      </w:r>
                    </w:p>
                    <w:p w14:paraId="53B5DCD3" w14:textId="63E8912E" w:rsidR="00350106" w:rsidRPr="00A85151" w:rsidRDefault="004F4E95" w:rsidP="008B3A95">
                      <w:r>
                        <w:t>Created</w:t>
                      </w:r>
                      <w:r w:rsidR="00350106" w:rsidRPr="00A85151">
                        <w:t xml:space="preserve">: </w:t>
                      </w:r>
                      <w:r>
                        <w:t>10/</w:t>
                      </w:r>
                      <w:r w:rsidR="00B246F6">
                        <w:t>9</w:t>
                      </w:r>
                      <w:r w:rsidR="00350106" w:rsidRPr="00A85151">
                        <w:t>/2</w:t>
                      </w:r>
                      <w:r w:rsidR="00B779B2">
                        <w:t>4</w:t>
                      </w:r>
                    </w:p>
                    <w:p w14:paraId="363B9CB6" w14:textId="6D5F0BCD" w:rsidR="00350106" w:rsidRPr="00A85151" w:rsidRDefault="00350106" w:rsidP="008B3A95">
                      <w:pPr>
                        <w:ind w:left="810" w:hanging="810"/>
                      </w:pPr>
                      <w:r w:rsidRPr="00A85151">
                        <w:t xml:space="preserve">Changes Made: </w:t>
                      </w:r>
                      <w:r w:rsidR="00ED0F21">
                        <w:t xml:space="preserve">model </w:t>
                      </w:r>
                      <w:r w:rsidR="004F4E95">
                        <w:t xml:space="preserve">document for partners wanting to </w:t>
                      </w:r>
                      <w:r w:rsidR="00ED0F21">
                        <w:t>act as the general contractor (self-contracting)</w:t>
                      </w:r>
                      <w:r w:rsidR="00B246F6">
                        <w:t xml:space="preserve">-staff reviews </w:t>
                      </w:r>
                      <w:r w:rsidR="008B3A95">
                        <w:t xml:space="preserve">last </w:t>
                      </w:r>
                      <w:r w:rsidR="00B246F6">
                        <w:t xml:space="preserve">updated </w:t>
                      </w:r>
                      <w:r w:rsidR="008B3A95">
                        <w:t>8/2</w:t>
                      </w:r>
                      <w:r w:rsidR="00363A88">
                        <w:t>2</w:t>
                      </w:r>
                      <w:r w:rsidR="008B3A95">
                        <w:t>/25</w:t>
                      </w:r>
                      <w:r w:rsidR="00ED0F21">
                        <w:t>.</w:t>
                      </w:r>
                    </w:p>
                    <w:p w14:paraId="27F7CEBC" w14:textId="77777777" w:rsidR="00350106" w:rsidRDefault="00350106" w:rsidP="00350106">
                      <w:pPr>
                        <w:rPr>
                          <w:i/>
                        </w:rPr>
                      </w:pPr>
                    </w:p>
                    <w:p w14:paraId="68C2B9E4" w14:textId="77777777" w:rsidR="00350106" w:rsidRPr="006D77F3" w:rsidRDefault="00350106" w:rsidP="00350106">
                      <w:pPr>
                        <w:ind w:left="360" w:hanging="360"/>
                        <w:rPr>
                          <w:sz w:val="28"/>
                          <w:szCs w:val="28"/>
                        </w:rPr>
                      </w:pPr>
                    </w:p>
                  </w:txbxContent>
                </v:textbox>
                <w10:wrap type="square" anchorx="margin"/>
              </v:shape>
            </w:pict>
          </mc:Fallback>
        </mc:AlternateContent>
      </w:r>
      <w:r w:rsidR="00350106">
        <w:rPr>
          <w:noProof/>
        </w:rPr>
        <mc:AlternateContent>
          <mc:Choice Requires="wps">
            <w:drawing>
              <wp:anchor distT="45720" distB="45720" distL="114300" distR="114300" simplePos="0" relativeHeight="251659264" behindDoc="0" locked="0" layoutInCell="1" allowOverlap="1" wp14:anchorId="673C58FE" wp14:editId="41C7A913">
                <wp:simplePos x="0" y="0"/>
                <wp:positionH relativeFrom="margin">
                  <wp:posOffset>-447675</wp:posOffset>
                </wp:positionH>
                <wp:positionV relativeFrom="paragraph">
                  <wp:posOffset>0</wp:posOffset>
                </wp:positionV>
                <wp:extent cx="6450965" cy="6619875"/>
                <wp:effectExtent l="0" t="0" r="45085" b="6667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6619875"/>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518AE2D7" w14:textId="77777777" w:rsidR="007135E7" w:rsidRDefault="007135E7" w:rsidP="007135E7">
                            <w:pPr>
                              <w:rPr>
                                <w:b/>
                                <w:sz w:val="32"/>
                                <w:szCs w:val="28"/>
                                <w:u w:val="single"/>
                              </w:rPr>
                            </w:pPr>
                          </w:p>
                          <w:p w14:paraId="582D366F" w14:textId="06B3A332" w:rsidR="007135E7" w:rsidRPr="007135E7" w:rsidRDefault="007135E7" w:rsidP="00AA0A37">
                            <w:pPr>
                              <w:ind w:left="135"/>
                              <w:rPr>
                                <w:b/>
                                <w:sz w:val="28"/>
                                <w:szCs w:val="28"/>
                                <w:u w:val="single"/>
                              </w:rPr>
                            </w:pPr>
                            <w:r w:rsidRPr="007135E7">
                              <w:rPr>
                                <w:b/>
                                <w:sz w:val="28"/>
                                <w:szCs w:val="28"/>
                                <w:u w:val="single"/>
                              </w:rPr>
                              <w:t xml:space="preserve">Instructions for use of the </w:t>
                            </w:r>
                            <w:r w:rsidR="004F4E95">
                              <w:rPr>
                                <w:b/>
                                <w:sz w:val="28"/>
                                <w:szCs w:val="28"/>
                                <w:u w:val="single"/>
                              </w:rPr>
                              <w:t>ESFRLP</w:t>
                            </w:r>
                            <w:r w:rsidRPr="007135E7">
                              <w:rPr>
                                <w:b/>
                                <w:sz w:val="28"/>
                                <w:szCs w:val="28"/>
                                <w:u w:val="single"/>
                              </w:rPr>
                              <w:t xml:space="preserve"> Procurement and Disbursement Policy</w:t>
                            </w:r>
                            <w:r w:rsidR="004F4E95">
                              <w:rPr>
                                <w:b/>
                                <w:sz w:val="28"/>
                                <w:szCs w:val="28"/>
                                <w:u w:val="single"/>
                              </w:rPr>
                              <w:t>-Self Contracting</w:t>
                            </w:r>
                          </w:p>
                          <w:p w14:paraId="598E227B" w14:textId="77777777" w:rsidR="007135E7" w:rsidRPr="006D77F3" w:rsidRDefault="007135E7" w:rsidP="007135E7">
                            <w:pPr>
                              <w:rPr>
                                <w:b/>
                                <w:sz w:val="32"/>
                                <w:szCs w:val="28"/>
                                <w:u w:val="single"/>
                              </w:rPr>
                            </w:pPr>
                          </w:p>
                          <w:p w14:paraId="3CCDA093" w14:textId="2869BA0D" w:rsidR="00F55AB3" w:rsidRPr="00350106" w:rsidRDefault="007135E7" w:rsidP="004F4E95">
                            <w:pPr>
                              <w:ind w:left="360" w:hanging="360"/>
                            </w:pPr>
                            <w:r w:rsidRPr="00350106">
                              <w:t xml:space="preserve">1. </w:t>
                            </w:r>
                            <w:r w:rsidR="004F4E95" w:rsidRPr="004F4E95">
                              <w:t xml:space="preserve">The </w:t>
                            </w:r>
                            <w:r w:rsidR="004F4E95" w:rsidRPr="004F4E95">
                              <w:rPr>
                                <w:highlight w:val="yellow"/>
                              </w:rPr>
                              <w:t>yellow highlighting</w:t>
                            </w:r>
                            <w:r w:rsidR="004F4E95" w:rsidRPr="004F4E95">
                              <w:t xml:space="preserve"> in the document is used by NCHFA to show specific reference items which must be reviewed and likely revised. The </w:t>
                            </w:r>
                            <w:r w:rsidR="004F4E95" w:rsidRPr="004F4E95">
                              <w:rPr>
                                <w:highlight w:val="cyan"/>
                              </w:rPr>
                              <w:t>blue highlighting</w:t>
                            </w:r>
                            <w:r w:rsidR="004F4E95" w:rsidRPr="004F4E95">
                              <w:t xml:space="preserve"> in the document is used to show model language for optional practices. The </w:t>
                            </w:r>
                            <w:r w:rsidR="004F4E95" w:rsidRPr="004F4E95">
                              <w:rPr>
                                <w:highlight w:val="green"/>
                              </w:rPr>
                              <w:t>green highlighting</w:t>
                            </w:r>
                            <w:r w:rsidR="004F4E95" w:rsidRPr="004F4E95">
                              <w:t xml:space="preserve"> is used to show revised language in the ESFRLP2</w:t>
                            </w:r>
                            <w:r w:rsidR="008B3A95">
                              <w:t>7</w:t>
                            </w:r>
                            <w:r w:rsidR="004F4E95" w:rsidRPr="004F4E95">
                              <w:t xml:space="preserve"> cycle.</w:t>
                            </w:r>
                            <w:r w:rsidR="004F4E95">
                              <w:t xml:space="preserve"> </w:t>
                            </w:r>
                            <w:bookmarkStart w:id="1" w:name="_Hlk178861675"/>
                            <w:r w:rsidR="004F4E95" w:rsidRPr="004F4E95">
                              <w:rPr>
                                <w:b/>
                                <w:bCs/>
                                <w:u w:val="single"/>
                              </w:rPr>
                              <w:t>NOTE:</w:t>
                            </w:r>
                            <w:r w:rsidR="004F4E95">
                              <w:t xml:space="preserve"> </w:t>
                            </w:r>
                            <w:r w:rsidR="00F55AB3" w:rsidRPr="00350106">
                              <w:t xml:space="preserve">This is a very basic document.  You should use it </w:t>
                            </w:r>
                            <w:r w:rsidR="004F4E95">
                              <w:t xml:space="preserve">as a supplement for the ESFRLP program to the </w:t>
                            </w:r>
                            <w:r w:rsidR="00F55AB3" w:rsidRPr="00350106">
                              <w:t xml:space="preserve">procurement and disbursement policies </w:t>
                            </w:r>
                            <w:r w:rsidR="00D44D86" w:rsidRPr="00350106">
                              <w:t xml:space="preserve">already in place </w:t>
                            </w:r>
                            <w:r w:rsidR="00F55AB3" w:rsidRPr="00350106">
                              <w:t xml:space="preserve">for your organization. Before submitting this document to </w:t>
                            </w:r>
                            <w:r w:rsidR="004F4E95">
                              <w:t>NCHFA</w:t>
                            </w:r>
                            <w:r w:rsidR="00F55AB3" w:rsidRPr="00350106">
                              <w:t xml:space="preserve"> for PAD approval, be sure that your organization’s authority has approved its content.</w:t>
                            </w:r>
                          </w:p>
                          <w:bookmarkEnd w:id="1"/>
                          <w:p w14:paraId="379603B7" w14:textId="77777777" w:rsidR="007135E7" w:rsidRPr="00350106" w:rsidRDefault="007135E7" w:rsidP="007135E7">
                            <w:pPr>
                              <w:ind w:left="360" w:hanging="360"/>
                            </w:pPr>
                          </w:p>
                          <w:p w14:paraId="111954EE" w14:textId="77777777" w:rsidR="007135E7" w:rsidRPr="00350106" w:rsidRDefault="007135E7" w:rsidP="007135E7">
                            <w:pPr>
                              <w:ind w:left="360" w:hanging="360"/>
                            </w:pPr>
                            <w:r w:rsidRPr="00350106">
                              <w:t xml:space="preserve">2. To facilitate reduced NCHFA approval times for content changes your organization makes to the policy, use </w:t>
                            </w:r>
                            <w:r w:rsidRPr="00350106">
                              <w:rPr>
                                <w:highlight w:val="green"/>
                              </w:rPr>
                              <w:t>green</w:t>
                            </w:r>
                            <w:r w:rsidRPr="00350106">
                              <w:t xml:space="preserve"> or other color highlighting to show changes to your organization’s assigned NCHFA case manager. </w:t>
                            </w:r>
                          </w:p>
                          <w:p w14:paraId="13DBF2F3" w14:textId="77777777" w:rsidR="007135E7" w:rsidRPr="00350106" w:rsidRDefault="007135E7" w:rsidP="007135E7">
                            <w:pPr>
                              <w:ind w:left="360" w:hanging="360"/>
                            </w:pPr>
                          </w:p>
                          <w:p w14:paraId="78040880" w14:textId="77777777" w:rsidR="007135E7" w:rsidRPr="00350106" w:rsidRDefault="007135E7" w:rsidP="007135E7">
                            <w:pPr>
                              <w:ind w:left="360" w:hanging="360"/>
                            </w:pPr>
                            <w:r w:rsidRPr="00350106">
                              <w:t>3. Date submitted: _______________________________________________________</w:t>
                            </w:r>
                          </w:p>
                          <w:p w14:paraId="4DC7077E" w14:textId="77777777" w:rsidR="007135E7" w:rsidRPr="00350106" w:rsidRDefault="007135E7" w:rsidP="007135E7">
                            <w:pPr>
                              <w:ind w:left="360" w:hanging="360"/>
                            </w:pPr>
                          </w:p>
                          <w:p w14:paraId="67774350" w14:textId="77777777" w:rsidR="007135E7" w:rsidRPr="00350106" w:rsidRDefault="007135E7" w:rsidP="007135E7">
                            <w:pPr>
                              <w:ind w:left="360" w:hanging="360"/>
                            </w:pPr>
                            <w:r w:rsidRPr="00350106">
                              <w:t>4. Person for NCHFA to contact concerning revisions: __________________________</w:t>
                            </w:r>
                          </w:p>
                          <w:p w14:paraId="655E4C65" w14:textId="77777777" w:rsidR="007135E7" w:rsidRPr="00350106" w:rsidRDefault="007135E7" w:rsidP="007135E7">
                            <w:pPr>
                              <w:ind w:left="360" w:hanging="360"/>
                            </w:pPr>
                          </w:p>
                          <w:p w14:paraId="6DA5B3F4" w14:textId="77777777" w:rsidR="007135E7" w:rsidRPr="00350106" w:rsidRDefault="007135E7" w:rsidP="007135E7">
                            <w:pPr>
                              <w:ind w:left="360" w:hanging="360"/>
                            </w:pPr>
                            <w:r w:rsidRPr="00350106">
                              <w:t>5. Provide any notes to your NCHFA case manager below:</w:t>
                            </w:r>
                          </w:p>
                          <w:p w14:paraId="08F57BC0" w14:textId="77777777" w:rsidR="007135E7" w:rsidRPr="00350106" w:rsidRDefault="007135E7" w:rsidP="007135E7">
                            <w:pPr>
                              <w:spacing w:line="360" w:lineRule="auto"/>
                              <w:ind w:left="360" w:hanging="360"/>
                            </w:pPr>
                            <w:r w:rsidRPr="00350106">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991BA3" w14:textId="77777777" w:rsidR="007135E7" w:rsidRPr="00350106" w:rsidRDefault="007135E7" w:rsidP="007135E7">
                            <w:pPr>
                              <w:ind w:left="360" w:hanging="360"/>
                            </w:pPr>
                            <w:r w:rsidRPr="00350106">
                              <w:t>6. When adopting (getting your local signed approval for) this policy:</w:t>
                            </w:r>
                          </w:p>
                          <w:p w14:paraId="28C62078" w14:textId="77777777" w:rsidR="007135E7" w:rsidRPr="00350106" w:rsidRDefault="007135E7" w:rsidP="007135E7">
                            <w:pPr>
                              <w:numPr>
                                <w:ilvl w:val="0"/>
                                <w:numId w:val="4"/>
                              </w:numPr>
                            </w:pPr>
                            <w:r w:rsidRPr="00350106">
                              <w:t>Please review to ensure that the policy mirrors the way that your organization functions.</w:t>
                            </w:r>
                          </w:p>
                          <w:p w14:paraId="53D876C8" w14:textId="77777777" w:rsidR="007135E7" w:rsidRPr="00350106" w:rsidRDefault="007135E7" w:rsidP="007135E7">
                            <w:pPr>
                              <w:numPr>
                                <w:ilvl w:val="0"/>
                                <w:numId w:val="4"/>
                              </w:numPr>
                            </w:pPr>
                            <w:r w:rsidRPr="00350106">
                              <w:t xml:space="preserve">Change all personnel, location, income and date references as needed, at minimum, and </w:t>
                            </w:r>
                            <w:r w:rsidRPr="00350106">
                              <w:rPr>
                                <w:highlight w:val="green"/>
                              </w:rPr>
                              <w:t>delete all highlighting</w:t>
                            </w:r>
                            <w:r w:rsidRPr="00350106">
                              <w:t>.</w:t>
                            </w:r>
                          </w:p>
                          <w:p w14:paraId="3251B2AB" w14:textId="454681B9" w:rsidR="007135E7" w:rsidRPr="00350106" w:rsidRDefault="007135E7" w:rsidP="007135E7">
                            <w:pPr>
                              <w:numPr>
                                <w:ilvl w:val="0"/>
                                <w:numId w:val="4"/>
                              </w:numPr>
                            </w:pPr>
                            <w:r w:rsidRPr="00350106">
                              <w:t xml:space="preserve">Once all adjustments are made and your NCHFA case manager has approved your </w:t>
                            </w:r>
                            <w:r w:rsidR="008B3A95">
                              <w:t>ESFR</w:t>
                            </w:r>
                            <w:r w:rsidRPr="00350106">
                              <w:t xml:space="preserve"> Policy, delete this page prior to adoption.</w:t>
                            </w:r>
                          </w:p>
                          <w:p w14:paraId="03402610" w14:textId="77777777" w:rsidR="00931DA1" w:rsidRPr="00350106" w:rsidRDefault="00931DA1" w:rsidP="00931DA1"/>
                          <w:p w14:paraId="5CF3AB3C" w14:textId="77777777" w:rsidR="007135E7" w:rsidRPr="006D77F3" w:rsidRDefault="007135E7" w:rsidP="007135E7">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C58FE" id="_x0000_s1027" type="#_x0000_t202" style="position:absolute;left:0;text-align:left;margin-left:-35.25pt;margin-top:0;width:507.95pt;height:52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" fillcolor="#fcc" strokeweight="2pt">
                <v:shadow on="t" color="#7f5f00" opacity=".5" offset="1pt"/>
                <v:textbox>
                  <w:txbxContent>
                    <w:p w14:paraId="518AE2D7" w14:textId="77777777" w:rsidR="007135E7" w:rsidRDefault="007135E7" w:rsidP="007135E7">
                      <w:pPr>
                        <w:rPr>
                          <w:b/>
                          <w:sz w:val="32"/>
                          <w:szCs w:val="28"/>
                          <w:u w:val="single"/>
                        </w:rPr>
                      </w:pPr>
                    </w:p>
                    <w:p w14:paraId="582D366F" w14:textId="06B3A332" w:rsidR="007135E7" w:rsidRPr="007135E7" w:rsidRDefault="007135E7" w:rsidP="00AA0A37">
                      <w:pPr>
                        <w:ind w:left="135"/>
                        <w:rPr>
                          <w:b/>
                          <w:sz w:val="28"/>
                          <w:szCs w:val="28"/>
                          <w:u w:val="single"/>
                        </w:rPr>
                      </w:pPr>
                      <w:r w:rsidRPr="007135E7">
                        <w:rPr>
                          <w:b/>
                          <w:sz w:val="28"/>
                          <w:szCs w:val="28"/>
                          <w:u w:val="single"/>
                        </w:rPr>
                        <w:t xml:space="preserve">Instructions for use of the </w:t>
                      </w:r>
                      <w:r w:rsidR="004F4E95">
                        <w:rPr>
                          <w:b/>
                          <w:sz w:val="28"/>
                          <w:szCs w:val="28"/>
                          <w:u w:val="single"/>
                        </w:rPr>
                        <w:t>ESFRLP</w:t>
                      </w:r>
                      <w:r w:rsidRPr="007135E7">
                        <w:rPr>
                          <w:b/>
                          <w:sz w:val="28"/>
                          <w:szCs w:val="28"/>
                          <w:u w:val="single"/>
                        </w:rPr>
                        <w:t xml:space="preserve"> Procurement and Disbursement Policy</w:t>
                      </w:r>
                      <w:r w:rsidR="004F4E95">
                        <w:rPr>
                          <w:b/>
                          <w:sz w:val="28"/>
                          <w:szCs w:val="28"/>
                          <w:u w:val="single"/>
                        </w:rPr>
                        <w:t>-Self Contracting</w:t>
                      </w:r>
                    </w:p>
                    <w:p w14:paraId="598E227B" w14:textId="77777777" w:rsidR="007135E7" w:rsidRPr="006D77F3" w:rsidRDefault="007135E7" w:rsidP="007135E7">
                      <w:pPr>
                        <w:rPr>
                          <w:b/>
                          <w:sz w:val="32"/>
                          <w:szCs w:val="28"/>
                          <w:u w:val="single"/>
                        </w:rPr>
                      </w:pPr>
                    </w:p>
                    <w:p w14:paraId="3CCDA093" w14:textId="2869BA0D" w:rsidR="00F55AB3" w:rsidRPr="00350106" w:rsidRDefault="007135E7" w:rsidP="004F4E95">
                      <w:pPr>
                        <w:ind w:left="360" w:hanging="360"/>
                      </w:pPr>
                      <w:r w:rsidRPr="00350106">
                        <w:t xml:space="preserve">1. </w:t>
                      </w:r>
                      <w:r w:rsidR="004F4E95" w:rsidRPr="004F4E95">
                        <w:t xml:space="preserve">The </w:t>
                      </w:r>
                      <w:r w:rsidR="004F4E95" w:rsidRPr="004F4E95">
                        <w:rPr>
                          <w:highlight w:val="yellow"/>
                        </w:rPr>
                        <w:t>yellow highlighting</w:t>
                      </w:r>
                      <w:r w:rsidR="004F4E95" w:rsidRPr="004F4E95">
                        <w:t xml:space="preserve"> in the document is used by NCHFA to show specific reference items which must be reviewed and likely revised. The </w:t>
                      </w:r>
                      <w:r w:rsidR="004F4E95" w:rsidRPr="004F4E95">
                        <w:rPr>
                          <w:highlight w:val="cyan"/>
                        </w:rPr>
                        <w:t>blue highlighting</w:t>
                      </w:r>
                      <w:r w:rsidR="004F4E95" w:rsidRPr="004F4E95">
                        <w:t xml:space="preserve"> in the document is used to show model language for optional practices. The </w:t>
                      </w:r>
                      <w:r w:rsidR="004F4E95" w:rsidRPr="004F4E95">
                        <w:rPr>
                          <w:highlight w:val="green"/>
                        </w:rPr>
                        <w:t>green highlighting</w:t>
                      </w:r>
                      <w:r w:rsidR="004F4E95" w:rsidRPr="004F4E95">
                        <w:t xml:space="preserve"> is used to show revised language in the ESFRLP2</w:t>
                      </w:r>
                      <w:r w:rsidR="008B3A95">
                        <w:t>7</w:t>
                      </w:r>
                      <w:r w:rsidR="004F4E95" w:rsidRPr="004F4E95">
                        <w:t xml:space="preserve"> cycle.</w:t>
                      </w:r>
                      <w:r w:rsidR="004F4E95">
                        <w:t xml:space="preserve"> </w:t>
                      </w:r>
                      <w:bookmarkStart w:id="2" w:name="_Hlk178861675"/>
                      <w:r w:rsidR="004F4E95" w:rsidRPr="004F4E95">
                        <w:rPr>
                          <w:b/>
                          <w:bCs/>
                          <w:u w:val="single"/>
                        </w:rPr>
                        <w:t>NOTE:</w:t>
                      </w:r>
                      <w:r w:rsidR="004F4E95">
                        <w:t xml:space="preserve"> </w:t>
                      </w:r>
                      <w:r w:rsidR="00F55AB3" w:rsidRPr="00350106">
                        <w:t xml:space="preserve">This is a very basic document.  You should use it </w:t>
                      </w:r>
                      <w:r w:rsidR="004F4E95">
                        <w:t xml:space="preserve">as a supplement for the ESFRLP program to the </w:t>
                      </w:r>
                      <w:r w:rsidR="00F55AB3" w:rsidRPr="00350106">
                        <w:t xml:space="preserve">procurement and disbursement policies </w:t>
                      </w:r>
                      <w:r w:rsidR="00D44D86" w:rsidRPr="00350106">
                        <w:t xml:space="preserve">already in place </w:t>
                      </w:r>
                      <w:r w:rsidR="00F55AB3" w:rsidRPr="00350106">
                        <w:t xml:space="preserve">for your organization. Before submitting this document to </w:t>
                      </w:r>
                      <w:r w:rsidR="004F4E95">
                        <w:t>NCHFA</w:t>
                      </w:r>
                      <w:r w:rsidR="00F55AB3" w:rsidRPr="00350106">
                        <w:t xml:space="preserve"> for PAD approval, be sure that your organization’s authority has approved its content.</w:t>
                      </w:r>
                    </w:p>
                    <w:bookmarkEnd w:id="2"/>
                    <w:p w14:paraId="379603B7" w14:textId="77777777" w:rsidR="007135E7" w:rsidRPr="00350106" w:rsidRDefault="007135E7" w:rsidP="007135E7">
                      <w:pPr>
                        <w:ind w:left="360" w:hanging="360"/>
                      </w:pPr>
                    </w:p>
                    <w:p w14:paraId="111954EE" w14:textId="77777777" w:rsidR="007135E7" w:rsidRPr="00350106" w:rsidRDefault="007135E7" w:rsidP="007135E7">
                      <w:pPr>
                        <w:ind w:left="360" w:hanging="360"/>
                      </w:pPr>
                      <w:r w:rsidRPr="00350106">
                        <w:t xml:space="preserve">2. To facilitate reduced NCHFA approval times for content changes your organization makes to the policy, use </w:t>
                      </w:r>
                      <w:r w:rsidRPr="00350106">
                        <w:rPr>
                          <w:highlight w:val="green"/>
                        </w:rPr>
                        <w:t>green</w:t>
                      </w:r>
                      <w:r w:rsidRPr="00350106">
                        <w:t xml:space="preserve"> or other color highlighting to show changes to your organization’s assigned NCHFA case manager. </w:t>
                      </w:r>
                    </w:p>
                    <w:p w14:paraId="13DBF2F3" w14:textId="77777777" w:rsidR="007135E7" w:rsidRPr="00350106" w:rsidRDefault="007135E7" w:rsidP="007135E7">
                      <w:pPr>
                        <w:ind w:left="360" w:hanging="360"/>
                      </w:pPr>
                    </w:p>
                    <w:p w14:paraId="78040880" w14:textId="77777777" w:rsidR="007135E7" w:rsidRPr="00350106" w:rsidRDefault="007135E7" w:rsidP="007135E7">
                      <w:pPr>
                        <w:ind w:left="360" w:hanging="360"/>
                      </w:pPr>
                      <w:r w:rsidRPr="00350106">
                        <w:t>3. Date submitted: _______________________________________________________</w:t>
                      </w:r>
                    </w:p>
                    <w:p w14:paraId="4DC7077E" w14:textId="77777777" w:rsidR="007135E7" w:rsidRPr="00350106" w:rsidRDefault="007135E7" w:rsidP="007135E7">
                      <w:pPr>
                        <w:ind w:left="360" w:hanging="360"/>
                      </w:pPr>
                    </w:p>
                    <w:p w14:paraId="67774350" w14:textId="77777777" w:rsidR="007135E7" w:rsidRPr="00350106" w:rsidRDefault="007135E7" w:rsidP="007135E7">
                      <w:pPr>
                        <w:ind w:left="360" w:hanging="360"/>
                      </w:pPr>
                      <w:r w:rsidRPr="00350106">
                        <w:t>4. Person for NCHFA to contact concerning revisions: __________________________</w:t>
                      </w:r>
                    </w:p>
                    <w:p w14:paraId="655E4C65" w14:textId="77777777" w:rsidR="007135E7" w:rsidRPr="00350106" w:rsidRDefault="007135E7" w:rsidP="007135E7">
                      <w:pPr>
                        <w:ind w:left="360" w:hanging="360"/>
                      </w:pPr>
                    </w:p>
                    <w:p w14:paraId="6DA5B3F4" w14:textId="77777777" w:rsidR="007135E7" w:rsidRPr="00350106" w:rsidRDefault="007135E7" w:rsidP="007135E7">
                      <w:pPr>
                        <w:ind w:left="360" w:hanging="360"/>
                      </w:pPr>
                      <w:r w:rsidRPr="00350106">
                        <w:t>5. Provide any notes to your NCHFA case manager below:</w:t>
                      </w:r>
                    </w:p>
                    <w:p w14:paraId="08F57BC0" w14:textId="77777777" w:rsidR="007135E7" w:rsidRPr="00350106" w:rsidRDefault="007135E7" w:rsidP="007135E7">
                      <w:pPr>
                        <w:spacing w:line="360" w:lineRule="auto"/>
                        <w:ind w:left="360" w:hanging="360"/>
                      </w:pPr>
                      <w:r w:rsidRPr="00350106">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991BA3" w14:textId="77777777" w:rsidR="007135E7" w:rsidRPr="00350106" w:rsidRDefault="007135E7" w:rsidP="007135E7">
                      <w:pPr>
                        <w:ind w:left="360" w:hanging="360"/>
                      </w:pPr>
                      <w:r w:rsidRPr="00350106">
                        <w:t>6. When adopting (getting your local signed approval for) this policy:</w:t>
                      </w:r>
                    </w:p>
                    <w:p w14:paraId="28C62078" w14:textId="77777777" w:rsidR="007135E7" w:rsidRPr="00350106" w:rsidRDefault="007135E7" w:rsidP="007135E7">
                      <w:pPr>
                        <w:numPr>
                          <w:ilvl w:val="0"/>
                          <w:numId w:val="4"/>
                        </w:numPr>
                      </w:pPr>
                      <w:r w:rsidRPr="00350106">
                        <w:t>Please review to ensure that the policy mirrors the way that your organization functions.</w:t>
                      </w:r>
                    </w:p>
                    <w:p w14:paraId="53D876C8" w14:textId="77777777" w:rsidR="007135E7" w:rsidRPr="00350106" w:rsidRDefault="007135E7" w:rsidP="007135E7">
                      <w:pPr>
                        <w:numPr>
                          <w:ilvl w:val="0"/>
                          <w:numId w:val="4"/>
                        </w:numPr>
                      </w:pPr>
                      <w:r w:rsidRPr="00350106">
                        <w:t xml:space="preserve">Change all personnel, location, income and date references as needed, at minimum, and </w:t>
                      </w:r>
                      <w:r w:rsidRPr="00350106">
                        <w:rPr>
                          <w:highlight w:val="green"/>
                        </w:rPr>
                        <w:t>delete all highlighting</w:t>
                      </w:r>
                      <w:r w:rsidRPr="00350106">
                        <w:t>.</w:t>
                      </w:r>
                    </w:p>
                    <w:p w14:paraId="3251B2AB" w14:textId="454681B9" w:rsidR="007135E7" w:rsidRPr="00350106" w:rsidRDefault="007135E7" w:rsidP="007135E7">
                      <w:pPr>
                        <w:numPr>
                          <w:ilvl w:val="0"/>
                          <w:numId w:val="4"/>
                        </w:numPr>
                      </w:pPr>
                      <w:r w:rsidRPr="00350106">
                        <w:t xml:space="preserve">Once all adjustments are made and your NCHFA case manager has approved your </w:t>
                      </w:r>
                      <w:r w:rsidR="008B3A95">
                        <w:t>ESFR</w:t>
                      </w:r>
                      <w:r w:rsidRPr="00350106">
                        <w:t xml:space="preserve"> Policy, delete this page prior to adoption.</w:t>
                      </w:r>
                    </w:p>
                    <w:p w14:paraId="03402610" w14:textId="77777777" w:rsidR="00931DA1" w:rsidRPr="00350106" w:rsidRDefault="00931DA1" w:rsidP="00931DA1"/>
                    <w:p w14:paraId="5CF3AB3C" w14:textId="77777777" w:rsidR="007135E7" w:rsidRPr="006D77F3" w:rsidRDefault="007135E7" w:rsidP="007135E7">
                      <w:pPr>
                        <w:ind w:left="360" w:hanging="360"/>
                        <w:rPr>
                          <w:sz w:val="28"/>
                          <w:szCs w:val="28"/>
                        </w:rPr>
                      </w:pPr>
                    </w:p>
                  </w:txbxContent>
                </v:textbox>
                <w10:wrap type="square" anchorx="margin"/>
              </v:shape>
            </w:pict>
          </mc:Fallback>
        </mc:AlternateContent>
      </w:r>
      <w:bookmarkEnd w:id="0"/>
      <w:r w:rsidR="007135E7">
        <w:rPr>
          <w:b/>
          <w:sz w:val="36"/>
          <w:szCs w:val="36"/>
        </w:rPr>
        <w:br w:type="page"/>
      </w:r>
      <w:r w:rsidR="004F4E95" w:rsidRPr="007E3C04">
        <w:rPr>
          <w:b/>
          <w:sz w:val="32"/>
          <w:szCs w:val="32"/>
          <w:highlight w:val="yellow"/>
        </w:rPr>
        <w:lastRenderedPageBreak/>
        <w:t>City of Dunham</w:t>
      </w:r>
    </w:p>
    <w:p w14:paraId="5F3FE27A" w14:textId="77777777" w:rsidR="004F4E95" w:rsidRDefault="004F4E95" w:rsidP="004F4E95">
      <w:pPr>
        <w:jc w:val="center"/>
        <w:rPr>
          <w:b/>
          <w:sz w:val="32"/>
          <w:szCs w:val="32"/>
        </w:rPr>
      </w:pPr>
      <w:r>
        <w:rPr>
          <w:b/>
        </w:rPr>
        <w:t xml:space="preserve"> </w:t>
      </w:r>
      <w:r w:rsidRPr="00232D7B">
        <w:rPr>
          <w:b/>
          <w:sz w:val="32"/>
          <w:szCs w:val="32"/>
        </w:rPr>
        <w:t>Procurement and Disbursement Policy</w:t>
      </w:r>
    </w:p>
    <w:p w14:paraId="30E05A6E" w14:textId="2EF88155" w:rsidR="004F4E95" w:rsidRPr="00706E9D" w:rsidRDefault="004F4E95" w:rsidP="004F4E95">
      <w:pPr>
        <w:jc w:val="center"/>
        <w:rPr>
          <w:b/>
        </w:rPr>
      </w:pPr>
      <w:r w:rsidRPr="00706E9D">
        <w:rPr>
          <w:b/>
        </w:rPr>
        <w:t xml:space="preserve">For the </w:t>
      </w:r>
      <w:r w:rsidR="00044E25">
        <w:rPr>
          <w:b/>
          <w:highlight w:val="green"/>
        </w:rPr>
        <w:t>202</w:t>
      </w:r>
      <w:r w:rsidR="00044E25">
        <w:rPr>
          <w:b/>
        </w:rPr>
        <w:t>7</w:t>
      </w:r>
      <w:r w:rsidR="00044E25" w:rsidRPr="00706E9D">
        <w:rPr>
          <w:b/>
        </w:rPr>
        <w:t xml:space="preserve"> </w:t>
      </w:r>
      <w:r w:rsidRPr="00706E9D">
        <w:rPr>
          <w:b/>
        </w:rPr>
        <w:t>Cycle of the</w:t>
      </w:r>
    </w:p>
    <w:p w14:paraId="7B9A557E" w14:textId="29FA0E52" w:rsidR="009C5314" w:rsidRPr="00D0360E" w:rsidRDefault="004F4E95" w:rsidP="004F4E95">
      <w:pPr>
        <w:jc w:val="center"/>
        <w:rPr>
          <w:b/>
          <w:caps/>
          <w:sz w:val="36"/>
          <w:szCs w:val="36"/>
          <w:u w:val="single"/>
        </w:rPr>
      </w:pPr>
      <w:r w:rsidRPr="00BD3EEB">
        <w:t>ESSENTIAL SINGLE-FAMILY REHABILITATION LOAN POOL</w:t>
      </w:r>
    </w:p>
    <w:p w14:paraId="6ACECEAA" w14:textId="77777777" w:rsidR="009C5314" w:rsidRDefault="009C5314" w:rsidP="00D0360E"/>
    <w:p w14:paraId="1ADB2E65" w14:textId="77777777" w:rsidR="00D0360E" w:rsidRDefault="00D0360E" w:rsidP="00D0360E"/>
    <w:p w14:paraId="658F9C0D" w14:textId="62722EB0" w:rsidR="00D0360E" w:rsidRDefault="00D0360E" w:rsidP="00D0360E">
      <w:pPr>
        <w:rPr>
          <w:b/>
          <w:sz w:val="28"/>
          <w:szCs w:val="28"/>
          <w:u w:val="single"/>
        </w:rPr>
      </w:pPr>
      <w:r w:rsidRPr="00F91D4E">
        <w:rPr>
          <w:b/>
          <w:sz w:val="28"/>
          <w:szCs w:val="28"/>
          <w:u w:val="single"/>
        </w:rPr>
        <w:t>PROCUREMENT POLICY</w:t>
      </w:r>
    </w:p>
    <w:p w14:paraId="5175F0AD" w14:textId="349EF56A" w:rsidR="009C2153" w:rsidRDefault="009C2153" w:rsidP="00D0360E">
      <w:pPr>
        <w:rPr>
          <w:b/>
          <w:sz w:val="28"/>
          <w:szCs w:val="28"/>
          <w:u w:val="single"/>
        </w:rPr>
      </w:pPr>
    </w:p>
    <w:p w14:paraId="5139B1CF" w14:textId="5B6C1B61" w:rsidR="009C2153" w:rsidRPr="009C2153" w:rsidRDefault="009C2153" w:rsidP="00D0360E">
      <w:pPr>
        <w:rPr>
          <w:b/>
          <w:u w:val="single"/>
        </w:rPr>
      </w:pPr>
      <w:r w:rsidRPr="009C2153">
        <w:rPr>
          <w:b/>
          <w:u w:val="single"/>
        </w:rPr>
        <w:t xml:space="preserve">General – applies to </w:t>
      </w:r>
      <w:r>
        <w:rPr>
          <w:b/>
          <w:u w:val="single"/>
        </w:rPr>
        <w:t>all types of procurement</w:t>
      </w:r>
      <w:r w:rsidRPr="009C2153">
        <w:rPr>
          <w:b/>
          <w:u w:val="single"/>
        </w:rPr>
        <w:t xml:space="preserve"> </w:t>
      </w:r>
    </w:p>
    <w:p w14:paraId="516283E0" w14:textId="77777777" w:rsidR="00702CDC" w:rsidRPr="00F91D4E" w:rsidRDefault="00702CDC" w:rsidP="00A7708D"/>
    <w:p w14:paraId="323960E2" w14:textId="69AEB340" w:rsidR="004F4E95" w:rsidRPr="00B246F6" w:rsidRDefault="009C5314" w:rsidP="004F4E95">
      <w:pPr>
        <w:pStyle w:val="ListParagraph"/>
        <w:numPr>
          <w:ilvl w:val="0"/>
          <w:numId w:val="6"/>
        </w:numPr>
        <w:tabs>
          <w:tab w:val="left" w:pos="360"/>
        </w:tabs>
        <w:ind w:left="360"/>
        <w:rPr>
          <w:b/>
        </w:rPr>
      </w:pPr>
      <w:r w:rsidRPr="00B246F6">
        <w:t>To the maxim</w:t>
      </w:r>
      <w:r w:rsidR="00ED2167" w:rsidRPr="00B246F6">
        <w:t xml:space="preserve">um extent practical, </w:t>
      </w:r>
      <w:r w:rsidR="00DC59CD" w:rsidRPr="00DC59CD">
        <w:rPr>
          <w:highlight w:val="yellow"/>
        </w:rPr>
        <w:t>Housing Rehab is Us, Inc</w:t>
      </w:r>
      <w:r w:rsidR="00DC59CD">
        <w:t>.</w:t>
      </w:r>
      <w:r w:rsidR="004F4E95" w:rsidRPr="00B246F6">
        <w:t xml:space="preserve"> (</w:t>
      </w:r>
      <w:r w:rsidR="00DC59CD" w:rsidRPr="00DC59CD">
        <w:rPr>
          <w:highlight w:val="yellow"/>
        </w:rPr>
        <w:t>HRU</w:t>
      </w:r>
      <w:r w:rsidR="004F4E95" w:rsidRPr="00B246F6">
        <w:t>)</w:t>
      </w:r>
      <w:r w:rsidR="00702CDC" w:rsidRPr="00B246F6">
        <w:t xml:space="preserve"> </w:t>
      </w:r>
      <w:r w:rsidRPr="00B246F6">
        <w:t xml:space="preserve">promotes a fair, open and competitive procurement process as required under the North Carolina Housing Finance Agency’s </w:t>
      </w:r>
      <w:r w:rsidR="004F4E95" w:rsidRPr="00B246F6">
        <w:t>Essential Single-Family Rehabilitation Loan Pool (ESFRLP)</w:t>
      </w:r>
      <w:r w:rsidRPr="00B246F6">
        <w:t xml:space="preserve">.  Work under </w:t>
      </w:r>
      <w:r w:rsidR="004F4E95" w:rsidRPr="00B246F6">
        <w:t>ESFRLP</w:t>
      </w:r>
      <w:r w:rsidRPr="00B246F6">
        <w:t xml:space="preserve"> will be procured</w:t>
      </w:r>
      <w:r w:rsidR="00995C70" w:rsidRPr="00B246F6">
        <w:t xml:space="preserve"> through private </w:t>
      </w:r>
      <w:r w:rsidRPr="00B246F6">
        <w:t>contract</w:t>
      </w:r>
      <w:r w:rsidR="00995C70" w:rsidRPr="00B246F6">
        <w:t>ors</w:t>
      </w:r>
      <w:r w:rsidRPr="00B246F6">
        <w:t xml:space="preserve"> (Section A)</w:t>
      </w:r>
      <w:r w:rsidR="006E75F6" w:rsidRPr="00B246F6">
        <w:t xml:space="preserve">, </w:t>
      </w:r>
      <w:r w:rsidR="00257E9C" w:rsidRPr="00B246F6">
        <w:t xml:space="preserve">a combination of </w:t>
      </w:r>
      <w:r w:rsidR="00DC59CD" w:rsidRPr="00DC59CD">
        <w:rPr>
          <w:highlight w:val="yellow"/>
        </w:rPr>
        <w:t>HRU</w:t>
      </w:r>
      <w:r w:rsidR="00DC59CD" w:rsidRPr="00B246F6">
        <w:t xml:space="preserve"> </w:t>
      </w:r>
      <w:r w:rsidR="00257E9C" w:rsidRPr="00B246F6">
        <w:t xml:space="preserve">staff and </w:t>
      </w:r>
      <w:r w:rsidRPr="00B246F6">
        <w:t>volunteer labor (Section B)</w:t>
      </w:r>
      <w:r w:rsidR="006E75F6" w:rsidRPr="00B246F6">
        <w:t>, and/or through the use of subcontractors for specialized trades</w:t>
      </w:r>
      <w:r w:rsidR="0097225D" w:rsidRPr="00B246F6">
        <w:t xml:space="preserve"> (Section C)</w:t>
      </w:r>
      <w:r w:rsidR="006E75F6" w:rsidRPr="00B246F6">
        <w:t>,</w:t>
      </w:r>
      <w:r w:rsidRPr="00B246F6">
        <w:t xml:space="preserve"> as described below.</w:t>
      </w:r>
      <w:r w:rsidR="006C27FE" w:rsidRPr="00B246F6">
        <w:t xml:space="preserve"> </w:t>
      </w:r>
      <w:r w:rsidR="00DC59CD" w:rsidRPr="00DC59CD">
        <w:rPr>
          <w:highlight w:val="yellow"/>
        </w:rPr>
        <w:t>Housing Rehab is Us</w:t>
      </w:r>
      <w:r w:rsidR="006C27FE" w:rsidRPr="00B246F6">
        <w:t xml:space="preserve"> will primarily act as the general contractor and utilize staff and volunteer labor and subcontractors for specialized trades except as described in Section A.</w:t>
      </w:r>
      <w:r w:rsidR="00B263B3" w:rsidRPr="00B246F6">
        <w:t xml:space="preserve"> </w:t>
      </w:r>
    </w:p>
    <w:p w14:paraId="60B3E9AC" w14:textId="77777777" w:rsidR="00E60C3F" w:rsidRPr="002A53C5" w:rsidRDefault="00E60C3F" w:rsidP="00E60C3F">
      <w:pPr>
        <w:pStyle w:val="ListParagraph"/>
        <w:tabs>
          <w:tab w:val="left" w:pos="360"/>
        </w:tabs>
        <w:ind w:left="360"/>
        <w:rPr>
          <w:b/>
          <w:highlight w:val="lightGray"/>
        </w:rPr>
      </w:pPr>
    </w:p>
    <w:p w14:paraId="2116DBB3" w14:textId="534EE088" w:rsidR="00826338" w:rsidRPr="00B246F6" w:rsidRDefault="00826338" w:rsidP="009C5314">
      <w:pPr>
        <w:pStyle w:val="ListParagraph"/>
        <w:numPr>
          <w:ilvl w:val="0"/>
          <w:numId w:val="6"/>
        </w:numPr>
        <w:tabs>
          <w:tab w:val="left" w:pos="360"/>
        </w:tabs>
        <w:ind w:left="360"/>
        <w:rPr>
          <w:b/>
          <w:sz w:val="36"/>
          <w:szCs w:val="36"/>
        </w:rPr>
      </w:pPr>
      <w:r w:rsidRPr="00B246F6">
        <w:t>For some units</w:t>
      </w:r>
      <w:r w:rsidR="00702CDC" w:rsidRPr="00B246F6">
        <w:t xml:space="preserve">, </w:t>
      </w:r>
      <w:r w:rsidR="00DC59CD" w:rsidRPr="00DC59CD">
        <w:rPr>
          <w:highlight w:val="yellow"/>
        </w:rPr>
        <w:t>HRU</w:t>
      </w:r>
      <w:r w:rsidR="00702CDC" w:rsidRPr="00B246F6">
        <w:t xml:space="preserve"> </w:t>
      </w:r>
      <w:r w:rsidRPr="00B246F6">
        <w:t>will</w:t>
      </w:r>
      <w:r w:rsidR="00702CDC" w:rsidRPr="00B246F6">
        <w:t xml:space="preserve"> use</w:t>
      </w:r>
      <w:r w:rsidR="0097225D" w:rsidRPr="00B246F6">
        <w:t xml:space="preserve"> </w:t>
      </w:r>
      <w:r w:rsidR="008878B1" w:rsidRPr="00B246F6">
        <w:t>general</w:t>
      </w:r>
      <w:r w:rsidR="0097225D" w:rsidRPr="00B246F6">
        <w:t xml:space="preserve"> contractors for jobs that are completed “turn-key” by the contractor, involving little or no staff or volunteer labor or </w:t>
      </w:r>
      <w:r w:rsidR="00DC59CD" w:rsidRPr="00DC59CD">
        <w:rPr>
          <w:highlight w:val="yellow"/>
        </w:rPr>
        <w:t>HRU</w:t>
      </w:r>
      <w:r w:rsidR="004F4E95" w:rsidRPr="00B246F6">
        <w:t xml:space="preserve"> </w:t>
      </w:r>
      <w:r w:rsidR="0097225D" w:rsidRPr="00B246F6">
        <w:t>-managed subcontractors.  The majority of jobs</w:t>
      </w:r>
      <w:r w:rsidR="00702CDC" w:rsidRPr="00B246F6">
        <w:t>, however,</w:t>
      </w:r>
      <w:r w:rsidR="0097225D" w:rsidRPr="00B246F6">
        <w:t xml:space="preserve"> </w:t>
      </w:r>
      <w:r w:rsidR="00702CDC" w:rsidRPr="00B246F6">
        <w:t xml:space="preserve">will be </w:t>
      </w:r>
      <w:r w:rsidR="0097225D" w:rsidRPr="00B246F6">
        <w:t>completed by a combination of staff</w:t>
      </w:r>
      <w:r w:rsidR="00702CDC" w:rsidRPr="00B246F6">
        <w:t xml:space="preserve">, </w:t>
      </w:r>
      <w:r w:rsidR="0097225D" w:rsidRPr="00B246F6">
        <w:t>volunteer labor</w:t>
      </w:r>
      <w:r w:rsidR="00702CDC" w:rsidRPr="00B246F6">
        <w:t>,</w:t>
      </w:r>
      <w:r w:rsidR="0097225D" w:rsidRPr="00B246F6">
        <w:t xml:space="preserve"> and </w:t>
      </w:r>
      <w:r w:rsidR="00DC59CD" w:rsidRPr="00DC59CD">
        <w:rPr>
          <w:highlight w:val="yellow"/>
        </w:rPr>
        <w:t>HRU</w:t>
      </w:r>
      <w:r w:rsidR="004F4E95" w:rsidRPr="00B246F6">
        <w:t xml:space="preserve"> </w:t>
      </w:r>
      <w:r w:rsidR="0097225D" w:rsidRPr="00B246F6">
        <w:t>-managed subcontractors</w:t>
      </w:r>
      <w:r w:rsidR="00E60C3F" w:rsidRPr="00B246F6">
        <w:t xml:space="preserve"> (where </w:t>
      </w:r>
      <w:r w:rsidR="00DC59CD" w:rsidRPr="00DC59CD">
        <w:rPr>
          <w:highlight w:val="yellow"/>
        </w:rPr>
        <w:t>HRU</w:t>
      </w:r>
      <w:r w:rsidR="00E60C3F" w:rsidRPr="00B246F6">
        <w:t xml:space="preserve"> acts as the </w:t>
      </w:r>
      <w:r w:rsidR="00C26D78" w:rsidRPr="00B246F6">
        <w:t>g</w:t>
      </w:r>
      <w:r w:rsidR="00E60C3F" w:rsidRPr="00B246F6">
        <w:t xml:space="preserve">eneral </w:t>
      </w:r>
      <w:r w:rsidR="00C26D78" w:rsidRPr="00B246F6">
        <w:t>c</w:t>
      </w:r>
      <w:r w:rsidR="00E60C3F" w:rsidRPr="00B246F6">
        <w:t>ontractor); subcontractors will be</w:t>
      </w:r>
      <w:r w:rsidR="0097225D" w:rsidRPr="00B246F6">
        <w:t xml:space="preserve"> used when special skills or licenses are needed to complete a portion of a job.</w:t>
      </w:r>
      <w:r w:rsidR="008878B1" w:rsidRPr="00B246F6">
        <w:rPr>
          <w:rFonts w:ascii="Arial" w:hAnsi="Arial" w:cs="Arial"/>
        </w:rPr>
        <w:t xml:space="preserve"> </w:t>
      </w:r>
      <w:r w:rsidR="008878B1" w:rsidRPr="00B246F6">
        <w:t>All contractors</w:t>
      </w:r>
      <w:r w:rsidR="00E60C3F" w:rsidRPr="00B246F6">
        <w:t xml:space="preserve"> </w:t>
      </w:r>
      <w:r w:rsidR="008878B1" w:rsidRPr="00B246F6">
        <w:t>or sub-contracting</w:t>
      </w:r>
      <w:r w:rsidR="00CA3D03">
        <w:t xml:space="preserve"> performing</w:t>
      </w:r>
      <w:r w:rsidR="008878B1" w:rsidRPr="00B246F6">
        <w:t xml:space="preserve"> $40,000 or more of construction work shall be licensed general contractors as per NCGS 87-1.</w:t>
      </w:r>
    </w:p>
    <w:p w14:paraId="04F723F8" w14:textId="77777777" w:rsidR="00826338" w:rsidRPr="00B246F6" w:rsidRDefault="00826338" w:rsidP="00826338">
      <w:pPr>
        <w:pStyle w:val="ListParagraph"/>
      </w:pPr>
    </w:p>
    <w:p w14:paraId="6348469E" w14:textId="28B45782" w:rsidR="008878B1" w:rsidRPr="00B246F6" w:rsidRDefault="00350106" w:rsidP="00EE7D35">
      <w:pPr>
        <w:pStyle w:val="ListParagraph"/>
        <w:numPr>
          <w:ilvl w:val="0"/>
          <w:numId w:val="6"/>
        </w:numPr>
        <w:tabs>
          <w:tab w:val="left" w:pos="360"/>
        </w:tabs>
        <w:ind w:left="360"/>
        <w:rPr>
          <w:b/>
          <w:sz w:val="36"/>
          <w:szCs w:val="36"/>
        </w:rPr>
      </w:pPr>
      <w:r w:rsidRPr="00B246F6">
        <w:t xml:space="preserve">For all pre-1978 units, </w:t>
      </w:r>
      <w:r w:rsidR="00DC59CD" w:rsidRPr="00DC59CD">
        <w:rPr>
          <w:highlight w:val="yellow"/>
        </w:rPr>
        <w:t>HRU</w:t>
      </w:r>
      <w:r w:rsidRPr="00B246F6">
        <w:t xml:space="preserve"> is responsible for either acting as or ensuring that a Renovation, Repair and Painting Rule (RRP) Certified Renovator working for</w:t>
      </w:r>
      <w:r w:rsidR="00DC59CD">
        <w:t xml:space="preserve"> a</w:t>
      </w:r>
      <w:r w:rsidRPr="00B246F6">
        <w:t xml:space="preserve"> Certified Renovation firm is on-site.</w:t>
      </w:r>
      <w:r w:rsidR="008E6058" w:rsidRPr="00B246F6">
        <w:t xml:space="preserve"> The RRP contractor must have both </w:t>
      </w:r>
      <w:r w:rsidR="00DC59CD">
        <w:t xml:space="preserve">a </w:t>
      </w:r>
      <w:r w:rsidR="008E6058" w:rsidRPr="00B246F6">
        <w:t>firm certificate and qualified renovator’s letter on file.</w:t>
      </w:r>
      <w:r w:rsidR="004F4E95" w:rsidRPr="00B246F6">
        <w:t xml:space="preserve"> For units where abatement is required or with more than $25,000 of construction costs not attributed to Lead-Based Paint (LBP) stabilization/removal, projects must use a certified lead abatement firm as required by North Carolina’s Lead Hazard Management Program for Abatement Activities (LHMP).  Both firm types are listed at this website: </w:t>
      </w:r>
      <w:hyperlink r:id="rId8" w:history="1">
        <w:r w:rsidR="008878B1" w:rsidRPr="00B246F6">
          <w:rPr>
            <w:rStyle w:val="Hyperlink"/>
          </w:rPr>
          <w:t>https://schs.dph.ncdhhs.gov/lead/accredited.cfm</w:t>
        </w:r>
      </w:hyperlink>
      <w:r w:rsidR="008878B1" w:rsidRPr="00B246F6">
        <w:t xml:space="preserve"> </w:t>
      </w:r>
      <w:r w:rsidR="004F4E95" w:rsidRPr="00B246F6">
        <w:t>.</w:t>
      </w:r>
    </w:p>
    <w:p w14:paraId="66CA0545" w14:textId="77777777" w:rsidR="008878B1" w:rsidRPr="00B246F6" w:rsidRDefault="008878B1" w:rsidP="008878B1">
      <w:pPr>
        <w:pStyle w:val="ListParagraph"/>
      </w:pPr>
    </w:p>
    <w:p w14:paraId="50E23BCD" w14:textId="3CC7ECA2" w:rsidR="00E60C3F" w:rsidRPr="00B246F6" w:rsidRDefault="00DC59CD" w:rsidP="00E60C3F">
      <w:pPr>
        <w:pStyle w:val="ListParagraph"/>
        <w:numPr>
          <w:ilvl w:val="0"/>
          <w:numId w:val="6"/>
        </w:numPr>
        <w:tabs>
          <w:tab w:val="left" w:pos="360"/>
        </w:tabs>
        <w:ind w:left="360"/>
        <w:rPr>
          <w:b/>
          <w:sz w:val="36"/>
          <w:szCs w:val="36"/>
        </w:rPr>
      </w:pPr>
      <w:r w:rsidRPr="00DC59CD">
        <w:rPr>
          <w:highlight w:val="yellow"/>
        </w:rPr>
        <w:t>Housing Rehab is Us</w:t>
      </w:r>
      <w:r w:rsidR="00EE7D35" w:rsidRPr="00B246F6">
        <w:t xml:space="preserve"> is an equal opportunity employer, implements non-discriminatory practices in its procurement/disbursement and will make special outreach efforts to include M/WBE (Minority/Women Business Enterprise) businesses within its contractor and subcontractor pool</w:t>
      </w:r>
      <w:r w:rsidR="00E60C3F" w:rsidRPr="00B246F6">
        <w:t>s</w:t>
      </w:r>
      <w:r w:rsidR="00EE7D35" w:rsidRPr="00B246F6">
        <w:t>. Contractors will be chosen by the above criteria without regard to race, color, religion, national origin, age, sex, familial status and/or disability.</w:t>
      </w:r>
    </w:p>
    <w:p w14:paraId="121CFF97" w14:textId="77777777" w:rsidR="00E60C3F" w:rsidRDefault="00E60C3F" w:rsidP="00E60C3F">
      <w:pPr>
        <w:pStyle w:val="ListParagraph"/>
      </w:pPr>
    </w:p>
    <w:p w14:paraId="35804964" w14:textId="603C481C" w:rsidR="00E60C3F" w:rsidRPr="00B246F6" w:rsidRDefault="00DC59CD" w:rsidP="00E60C3F">
      <w:pPr>
        <w:pStyle w:val="ListParagraph"/>
        <w:numPr>
          <w:ilvl w:val="0"/>
          <w:numId w:val="6"/>
        </w:numPr>
        <w:tabs>
          <w:tab w:val="left" w:pos="360"/>
        </w:tabs>
        <w:ind w:left="360"/>
        <w:rPr>
          <w:b/>
          <w:sz w:val="36"/>
          <w:szCs w:val="36"/>
        </w:rPr>
      </w:pPr>
      <w:r w:rsidRPr="00DC59CD">
        <w:rPr>
          <w:highlight w:val="yellow"/>
        </w:rPr>
        <w:t>HRU</w:t>
      </w:r>
      <w:r w:rsidR="00E60C3F" w:rsidRPr="00B246F6">
        <w:t xml:space="preserve"> reserves the right to reject any or all bids at any time during the procurement process.</w:t>
      </w:r>
    </w:p>
    <w:p w14:paraId="158C5447" w14:textId="77777777" w:rsidR="00E60C3F" w:rsidRPr="00B246F6" w:rsidRDefault="00E60C3F" w:rsidP="00E60C3F">
      <w:pPr>
        <w:pStyle w:val="ListParagraph"/>
      </w:pPr>
    </w:p>
    <w:p w14:paraId="479563D4" w14:textId="77777777" w:rsidR="00C26D78" w:rsidRPr="00B246F6" w:rsidRDefault="00E60C3F" w:rsidP="00C26D78">
      <w:pPr>
        <w:pStyle w:val="ListParagraph"/>
        <w:numPr>
          <w:ilvl w:val="0"/>
          <w:numId w:val="6"/>
        </w:numPr>
        <w:tabs>
          <w:tab w:val="left" w:pos="360"/>
        </w:tabs>
        <w:ind w:left="360"/>
        <w:rPr>
          <w:b/>
          <w:sz w:val="36"/>
          <w:szCs w:val="36"/>
        </w:rPr>
      </w:pPr>
      <w:r w:rsidRPr="00B246F6">
        <w:t>The general contractor is responsible for obtaining a building permit for the project before beginning work if supported by the local jurisdiction. The permit</w:t>
      </w:r>
      <w:r w:rsidR="00C26D78" w:rsidRPr="00B246F6">
        <w:t>(s)</w:t>
      </w:r>
      <w:r w:rsidRPr="00B246F6">
        <w:t xml:space="preserve"> must be posted at the house during the entire period of construction. If applicable, the </w:t>
      </w:r>
      <w:r w:rsidR="00C26D78" w:rsidRPr="00B246F6">
        <w:t xml:space="preserve">general </w:t>
      </w:r>
      <w:r w:rsidRPr="00B246F6">
        <w:t xml:space="preserve">contractor will obtain </w:t>
      </w:r>
      <w:r w:rsidR="00C26D78" w:rsidRPr="00B246F6">
        <w:t xml:space="preserve">(or cause to be obtained) </w:t>
      </w:r>
      <w:r w:rsidRPr="00B246F6">
        <w:t>a permit for lead hazard related activities</w:t>
      </w:r>
      <w:r w:rsidR="00C26D78" w:rsidRPr="00B246F6">
        <w:t xml:space="preserve"> or any other sub-contracted work requiring a permit</w:t>
      </w:r>
      <w:r w:rsidRPr="00B246F6">
        <w:t>.</w:t>
      </w:r>
      <w:bookmarkStart w:id="3" w:name="_Hlk511137205"/>
    </w:p>
    <w:p w14:paraId="49238E49" w14:textId="77777777" w:rsidR="00C26D78" w:rsidRPr="00B246F6" w:rsidRDefault="00C26D78" w:rsidP="00C26D78">
      <w:pPr>
        <w:pStyle w:val="ListParagraph"/>
      </w:pPr>
    </w:p>
    <w:p w14:paraId="3A4B0137" w14:textId="77777777" w:rsidR="00C26D78" w:rsidRPr="00B246F6" w:rsidRDefault="00C26D78" w:rsidP="00C26D78">
      <w:pPr>
        <w:pStyle w:val="ListParagraph"/>
        <w:numPr>
          <w:ilvl w:val="0"/>
          <w:numId w:val="6"/>
        </w:numPr>
        <w:tabs>
          <w:tab w:val="left" w:pos="360"/>
        </w:tabs>
        <w:ind w:left="360"/>
        <w:rPr>
          <w:b/>
          <w:sz w:val="36"/>
          <w:szCs w:val="36"/>
        </w:rPr>
      </w:pPr>
      <w:r w:rsidRPr="00B246F6">
        <w:t>To protect personal property the homeowner will be responsible for working with the general contractor toward clearing work areas of personal property as needed as much as practical. The general contractor will be responsible for all clearing and cleaning activities necessary due to construction activities.</w:t>
      </w:r>
    </w:p>
    <w:p w14:paraId="6A7A79B0" w14:textId="77777777" w:rsidR="00C26D78" w:rsidRPr="00B246F6" w:rsidRDefault="00C26D78" w:rsidP="00C26D78">
      <w:pPr>
        <w:pStyle w:val="ListParagraph"/>
      </w:pPr>
    </w:p>
    <w:p w14:paraId="14F24463" w14:textId="278D9FE4" w:rsidR="00C26D78" w:rsidRPr="00B246F6" w:rsidRDefault="00C26D78" w:rsidP="00C26D78">
      <w:pPr>
        <w:pStyle w:val="ListParagraph"/>
        <w:numPr>
          <w:ilvl w:val="0"/>
          <w:numId w:val="6"/>
        </w:numPr>
        <w:tabs>
          <w:tab w:val="left" w:pos="360"/>
        </w:tabs>
        <w:ind w:left="360"/>
        <w:rPr>
          <w:b/>
          <w:sz w:val="36"/>
          <w:szCs w:val="36"/>
        </w:rPr>
      </w:pPr>
      <w:bookmarkStart w:id="4" w:name="_Hlk179557711"/>
      <w:r w:rsidRPr="00B246F6">
        <w:t>No work may begin prior to a contract being awarded and executed and a written order to proceed provided to the general contractor</w:t>
      </w:r>
      <w:bookmarkStart w:id="5" w:name="_Hlk179553730"/>
      <w:r w:rsidRPr="00B246F6">
        <w:t xml:space="preserve">. </w:t>
      </w:r>
      <w:r w:rsidR="00CC7014" w:rsidRPr="00B246F6">
        <w:t>A</w:t>
      </w:r>
      <w:r w:rsidR="00560F5E" w:rsidRPr="00B246F6">
        <w:t xml:space="preserve">n executed contract is required even when </w:t>
      </w:r>
      <w:r w:rsidR="00DC59CD" w:rsidRPr="00DC59CD">
        <w:rPr>
          <w:highlight w:val="yellow"/>
        </w:rPr>
        <w:t>HRU</w:t>
      </w:r>
      <w:r w:rsidR="00560F5E" w:rsidRPr="00B246F6">
        <w:t xml:space="preserve"> is </w:t>
      </w:r>
      <w:r w:rsidR="00AE75A8" w:rsidRPr="00B246F6">
        <w:t>acting as the general contractor</w:t>
      </w:r>
      <w:r w:rsidR="00560F5E" w:rsidRPr="00B246F6">
        <w:t xml:space="preserve">. </w:t>
      </w:r>
      <w:bookmarkEnd w:id="5"/>
      <w:r w:rsidRPr="00B246F6">
        <w:t xml:space="preserve">In addition, a </w:t>
      </w:r>
      <w:r w:rsidRPr="00B246F6">
        <w:rPr>
          <w:u w:val="single"/>
        </w:rPr>
        <w:t>pre-construction conference</w:t>
      </w:r>
      <w:r w:rsidRPr="00B246F6">
        <w:t xml:space="preserve"> and “walk thru” shall be held at the work site prior to commencement of repair work. At this time, the homeowner, general contractor and ESFRLP </w:t>
      </w:r>
      <w:r w:rsidR="00DC59CD" w:rsidRPr="00DC59CD">
        <w:rPr>
          <w:highlight w:val="yellow"/>
        </w:rPr>
        <w:t>Housing Rehab is Us</w:t>
      </w:r>
      <w:r w:rsidRPr="00B246F6">
        <w:t xml:space="preserve"> program representatives will discuss the details of the work to be completed. Starting and ending dates will be finalized, along with any special arrangements such as weekend or evening work hours and disposition of items to be removed from the home. Within 24 hours of the pre-construction conference, </w:t>
      </w:r>
      <w:r w:rsidR="00DC59CD" w:rsidRPr="00DC59CD">
        <w:rPr>
          <w:highlight w:val="yellow"/>
        </w:rPr>
        <w:t>HRU</w:t>
      </w:r>
      <w:r w:rsidRPr="00B246F6">
        <w:t xml:space="preserve"> will issue a "</w:t>
      </w:r>
      <w:r w:rsidR="00AA0A37" w:rsidRPr="00AA0A37">
        <w:rPr>
          <w:highlight w:val="green"/>
        </w:rPr>
        <w:t>Notice to P</w:t>
      </w:r>
      <w:r w:rsidRPr="00AA0A37">
        <w:rPr>
          <w:highlight w:val="green"/>
        </w:rPr>
        <w:t xml:space="preserve">roceed </w:t>
      </w:r>
      <w:r w:rsidR="00AA0A37" w:rsidRPr="00AA0A37">
        <w:rPr>
          <w:highlight w:val="green"/>
        </w:rPr>
        <w:t>O</w:t>
      </w:r>
      <w:r w:rsidRPr="00AA0A37">
        <w:rPr>
          <w:highlight w:val="green"/>
        </w:rPr>
        <w:t>rder</w:t>
      </w:r>
      <w:r w:rsidRPr="00B246F6">
        <w:t>" formally instructing the contractor to commence work by the agreed-upon date.</w:t>
      </w:r>
    </w:p>
    <w:p w14:paraId="4CADE94A" w14:textId="77777777" w:rsidR="00C26D78" w:rsidRPr="00B246F6" w:rsidRDefault="00C26D78" w:rsidP="00C26D78">
      <w:pPr>
        <w:pStyle w:val="ListParagraph"/>
      </w:pPr>
    </w:p>
    <w:p w14:paraId="1113C82A" w14:textId="3031A1C8" w:rsidR="00C26D78" w:rsidRPr="00B246F6" w:rsidRDefault="00C26D78" w:rsidP="00C26D78">
      <w:pPr>
        <w:pStyle w:val="ListParagraph"/>
        <w:numPr>
          <w:ilvl w:val="0"/>
          <w:numId w:val="6"/>
        </w:numPr>
        <w:tabs>
          <w:tab w:val="left" w:pos="360"/>
        </w:tabs>
        <w:ind w:left="360"/>
        <w:rPr>
          <w:b/>
          <w:sz w:val="36"/>
          <w:szCs w:val="36"/>
        </w:rPr>
      </w:pPr>
      <w:r w:rsidRPr="00B246F6">
        <w:t>Any change to the original scope of work must be reduced to writing in the form of a change order to be agreed upon and signed by all parties to the original contract including at minimum, the homeowner, the contractor</w:t>
      </w:r>
      <w:r w:rsidR="00D109CC" w:rsidRPr="00B246F6">
        <w:t xml:space="preserve"> or subcontractor</w:t>
      </w:r>
      <w:r w:rsidRPr="00B246F6">
        <w:t xml:space="preserve"> and two representatives of </w:t>
      </w:r>
      <w:r w:rsidR="00DC59CD" w:rsidRPr="00DC59CD">
        <w:rPr>
          <w:highlight w:val="yellow"/>
        </w:rPr>
        <w:t>HRU</w:t>
      </w:r>
      <w:r w:rsidRPr="00B246F6">
        <w:t>. The change order must also detail any changes to the original contract price and completion date.</w:t>
      </w:r>
      <w:r w:rsidR="008B3A95">
        <w:t xml:space="preserve"> </w:t>
      </w:r>
      <w:r w:rsidR="008B3A95" w:rsidRPr="00EC3E36">
        <w:rPr>
          <w:highlight w:val="green"/>
        </w:rPr>
        <w:t>Changes to the scope of work that do not increase or decrease the contract award amount must be captured in a no-cost change order.</w:t>
      </w:r>
    </w:p>
    <w:p w14:paraId="3EF2B352" w14:textId="77777777" w:rsidR="00C26D78" w:rsidRPr="00B246F6" w:rsidRDefault="00C26D78" w:rsidP="00C26D78">
      <w:pPr>
        <w:pStyle w:val="ListParagraph"/>
      </w:pPr>
    </w:p>
    <w:p w14:paraId="20FBEE9A" w14:textId="4D5662E3" w:rsidR="00EE7D35" w:rsidRPr="00B246F6" w:rsidRDefault="00454DE5" w:rsidP="009C5314">
      <w:pPr>
        <w:pStyle w:val="ListParagraph"/>
        <w:numPr>
          <w:ilvl w:val="0"/>
          <w:numId w:val="6"/>
        </w:numPr>
        <w:tabs>
          <w:tab w:val="left" w:pos="360"/>
        </w:tabs>
        <w:ind w:left="360"/>
        <w:rPr>
          <w:b/>
          <w:sz w:val="36"/>
          <w:szCs w:val="36"/>
        </w:rPr>
      </w:pPr>
      <w:r>
        <w:t>Housing Rehab is Us</w:t>
      </w:r>
      <w:r w:rsidR="00E60C3F" w:rsidRPr="00B246F6">
        <w:t xml:space="preserve"> </w:t>
      </w:r>
      <w:bookmarkEnd w:id="3"/>
      <w:r w:rsidR="00E60C3F" w:rsidRPr="00B246F6">
        <w:t xml:space="preserve">ESFRLP staff will closely monitor the general contractor (using separate personnel when </w:t>
      </w:r>
      <w:r w:rsidRPr="00DC59CD">
        <w:rPr>
          <w:highlight w:val="yellow"/>
        </w:rPr>
        <w:t>HRU</w:t>
      </w:r>
      <w:r w:rsidRPr="00B246F6" w:rsidDel="00454DE5">
        <w:t xml:space="preserve"> </w:t>
      </w:r>
      <w:r w:rsidR="00E60C3F" w:rsidRPr="00B246F6">
        <w:t xml:space="preserve">is acting as the </w:t>
      </w:r>
      <w:r w:rsidR="00C26D78" w:rsidRPr="00B246F6">
        <w:t>g</w:t>
      </w:r>
      <w:r w:rsidR="00E60C3F" w:rsidRPr="00B246F6">
        <w:t xml:space="preserve">eneral </w:t>
      </w:r>
      <w:r w:rsidR="00C26D78" w:rsidRPr="00B246F6">
        <w:t>c</w:t>
      </w:r>
      <w:r w:rsidR="00E60C3F" w:rsidRPr="00B246F6">
        <w:t xml:space="preserve">ontractor) during the construction period to make sure that the work is being completed according to the work write-up (which is made a part of the rehabilitation contract by reference) and in a timely fashion. Local Code Enforcement Officials will inspect the work for compliance with the NC State Building Code and the local minimum housing code, when applicable. </w:t>
      </w:r>
    </w:p>
    <w:bookmarkEnd w:id="4"/>
    <w:p w14:paraId="7319B4FA" w14:textId="77777777" w:rsidR="009C5314" w:rsidRDefault="009C5314" w:rsidP="009C5314"/>
    <w:p w14:paraId="3C40C957" w14:textId="600AC453" w:rsidR="009C5314" w:rsidRPr="0007522D" w:rsidRDefault="00995C70" w:rsidP="009C5314">
      <w:pPr>
        <w:rPr>
          <w:b/>
        </w:rPr>
      </w:pPr>
      <w:r w:rsidRPr="0007522D">
        <w:rPr>
          <w:b/>
        </w:rPr>
        <w:t xml:space="preserve">A.  </w:t>
      </w:r>
      <w:r w:rsidR="009C2153">
        <w:rPr>
          <w:b/>
        </w:rPr>
        <w:t>General</w:t>
      </w:r>
      <w:r w:rsidRPr="0007522D">
        <w:rPr>
          <w:b/>
        </w:rPr>
        <w:t xml:space="preserve"> </w:t>
      </w:r>
      <w:r w:rsidR="009C2153">
        <w:rPr>
          <w:b/>
        </w:rPr>
        <w:t>C</w:t>
      </w:r>
      <w:r w:rsidR="009C5314" w:rsidRPr="0007522D">
        <w:rPr>
          <w:b/>
        </w:rPr>
        <w:t>ontract</w:t>
      </w:r>
      <w:r w:rsidRPr="0007522D">
        <w:rPr>
          <w:b/>
        </w:rPr>
        <w:t>ors</w:t>
      </w:r>
    </w:p>
    <w:p w14:paraId="1C78E573" w14:textId="77777777" w:rsidR="009C5314" w:rsidRDefault="009C5314" w:rsidP="009C5314"/>
    <w:p w14:paraId="65073442" w14:textId="36A836B1" w:rsidR="009C5314" w:rsidRDefault="00995C70" w:rsidP="009C5314">
      <w:pPr>
        <w:ind w:left="720" w:hanging="720"/>
      </w:pPr>
      <w:r>
        <w:t>A1.</w:t>
      </w:r>
      <w:r>
        <w:tab/>
      </w:r>
      <w:r w:rsidR="00454DE5" w:rsidRPr="00DC59CD">
        <w:rPr>
          <w:highlight w:val="yellow"/>
        </w:rPr>
        <w:t>HRU</w:t>
      </w:r>
      <w:r w:rsidR="006C27FE">
        <w:t xml:space="preserve"> will bid out projects when </w:t>
      </w:r>
      <w:r w:rsidR="006C27FE" w:rsidRPr="00431402">
        <w:rPr>
          <w:highlight w:val="yellow"/>
        </w:rPr>
        <w:t>{insert circumstances when a GC will be procured}</w:t>
      </w:r>
      <w:r w:rsidR="006C27FE">
        <w:t xml:space="preserve">. </w:t>
      </w:r>
      <w:r w:rsidR="009C2153" w:rsidRPr="008B1FFA">
        <w:t xml:space="preserve">Bids are invited from Contractors who are part of </w:t>
      </w:r>
      <w:r w:rsidR="00454DE5" w:rsidRPr="00DC59CD">
        <w:rPr>
          <w:highlight w:val="yellow"/>
        </w:rPr>
        <w:t>HRU</w:t>
      </w:r>
      <w:r w:rsidR="009C2153" w:rsidRPr="00F225B2">
        <w:t>’s</w:t>
      </w:r>
      <w:r w:rsidR="009C2153" w:rsidRPr="00205786">
        <w:t xml:space="preserve"> </w:t>
      </w:r>
      <w:r w:rsidR="009C2153">
        <w:rPr>
          <w:highlight w:val="cyan"/>
        </w:rPr>
        <w:t>A</w:t>
      </w:r>
      <w:r w:rsidR="009C2153" w:rsidRPr="005705A1">
        <w:rPr>
          <w:highlight w:val="cyan"/>
        </w:rPr>
        <w:t xml:space="preserve">pproved </w:t>
      </w:r>
      <w:r w:rsidR="009C2153">
        <w:rPr>
          <w:highlight w:val="cyan"/>
        </w:rPr>
        <w:lastRenderedPageBreak/>
        <w:t>C</w:t>
      </w:r>
      <w:r w:rsidR="009C2153" w:rsidRPr="005705A1">
        <w:rPr>
          <w:highlight w:val="cyan"/>
        </w:rPr>
        <w:t xml:space="preserve">ontractor </w:t>
      </w:r>
      <w:r w:rsidR="009C2153">
        <w:rPr>
          <w:highlight w:val="cyan"/>
        </w:rPr>
        <w:t>R</w:t>
      </w:r>
      <w:r w:rsidR="009C2153" w:rsidRPr="005705A1">
        <w:rPr>
          <w:highlight w:val="cyan"/>
        </w:rPr>
        <w:t>egistry</w:t>
      </w:r>
      <w:r w:rsidR="009C2153" w:rsidRPr="00205786">
        <w:t xml:space="preserve">. Any </w:t>
      </w:r>
      <w:r w:rsidR="009C2153" w:rsidRPr="00D33B05">
        <w:t>current</w:t>
      </w:r>
      <w:r w:rsidR="009C2153" w:rsidRPr="008B1FFA">
        <w:t xml:space="preserve"> contractor listed with and approved by </w:t>
      </w:r>
      <w:r w:rsidR="00454DE5" w:rsidRPr="00DC59CD">
        <w:rPr>
          <w:highlight w:val="yellow"/>
        </w:rPr>
        <w:t>HRU</w:t>
      </w:r>
      <w:r w:rsidR="00454DE5" w:rsidRPr="008B1FFA" w:rsidDel="00454DE5">
        <w:t xml:space="preserve"> </w:t>
      </w:r>
      <w:r w:rsidR="009C2153" w:rsidRPr="008B1FFA">
        <w:t xml:space="preserve">and in good standing </w:t>
      </w:r>
      <w:r w:rsidR="009C2153" w:rsidRPr="00D33B05">
        <w:t>(</w:t>
      </w:r>
      <w:proofErr w:type="spellStart"/>
      <w:r w:rsidR="009C2153" w:rsidRPr="00D33B05">
        <w:t>ie</w:t>
      </w:r>
      <w:proofErr w:type="spellEnd"/>
      <w:r w:rsidR="009C2153" w:rsidRPr="00D33B05">
        <w:t>. no unresolved past performance issues and not listed on the federal or state debarred list)</w:t>
      </w:r>
      <w:r w:rsidR="009C2153" w:rsidRPr="008B1FFA">
        <w:t xml:space="preserve"> will </w:t>
      </w:r>
      <w:r w:rsidR="009C2153" w:rsidRPr="00D33B05">
        <w:t xml:space="preserve">receive automatic approval status on the </w:t>
      </w:r>
      <w:r w:rsidR="009C2153" w:rsidRPr="005705A1">
        <w:rPr>
          <w:highlight w:val="cyan"/>
        </w:rPr>
        <w:t>Approved Contractor Registry</w:t>
      </w:r>
      <w:r w:rsidR="009C2153" w:rsidRPr="00D33B05">
        <w:t>.</w:t>
      </w:r>
    </w:p>
    <w:p w14:paraId="4F01B533" w14:textId="33686A12" w:rsidR="009C2153" w:rsidRDefault="009C5314" w:rsidP="009C2153">
      <w:pPr>
        <w:ind w:left="720" w:hanging="720"/>
      </w:pPr>
      <w:r>
        <w:t>A2.</w:t>
      </w:r>
      <w:r>
        <w:tab/>
      </w:r>
      <w:r w:rsidR="008B3A95" w:rsidRPr="002337DE">
        <w:rPr>
          <w:highlight w:val="cyan"/>
          <w:u w:val="single"/>
        </w:rPr>
        <w:t>Option</w:t>
      </w:r>
      <w:r w:rsidR="008B3A95">
        <w:rPr>
          <w:highlight w:val="cyan"/>
          <w:u w:val="single"/>
        </w:rPr>
        <w:t xml:space="preserve"> 1: Contractor Registry</w:t>
      </w:r>
      <w:r w:rsidR="008B3A95" w:rsidRPr="002337DE">
        <w:rPr>
          <w:highlight w:val="cyan"/>
          <w:u w:val="single"/>
        </w:rPr>
        <w:t>)</w:t>
      </w:r>
      <w:r w:rsidR="00454DE5">
        <w:rPr>
          <w:u w:val="single"/>
        </w:rPr>
        <w:t xml:space="preserve"> </w:t>
      </w:r>
      <w:r w:rsidR="009C2153" w:rsidRPr="00FE472D">
        <w:t xml:space="preserve">To be listed in the </w:t>
      </w:r>
      <w:r w:rsidR="009C2153" w:rsidRPr="005705A1">
        <w:rPr>
          <w:highlight w:val="cyan"/>
        </w:rPr>
        <w:t>Approved Contractor Registry</w:t>
      </w:r>
      <w:r w:rsidR="009C2153" w:rsidRPr="00FE472D">
        <w:t xml:space="preserve">, a contractor must complete an application, have their recent work inspected, reviewed and approved by </w:t>
      </w:r>
      <w:r w:rsidR="00454DE5" w:rsidRPr="00DC59CD">
        <w:rPr>
          <w:highlight w:val="yellow"/>
        </w:rPr>
        <w:t>HRU</w:t>
      </w:r>
      <w:r w:rsidR="009C2153" w:rsidRPr="00FE472D">
        <w:t>’s Rehabilitation Specialist and submit proof of insurance.</w:t>
      </w:r>
    </w:p>
    <w:p w14:paraId="0F0D684F" w14:textId="77777777" w:rsidR="009C2153" w:rsidRDefault="009C2153" w:rsidP="009C2153">
      <w:pPr>
        <w:pStyle w:val="BlockText"/>
        <w:ind w:left="720"/>
        <w:rPr>
          <w:sz w:val="24"/>
          <w:szCs w:val="24"/>
          <w:u w:val="single"/>
        </w:rPr>
      </w:pPr>
    </w:p>
    <w:p w14:paraId="4446D725" w14:textId="593AA138" w:rsidR="009C2153" w:rsidRPr="008B3A95" w:rsidRDefault="008B3A95" w:rsidP="006C27FE">
      <w:pPr>
        <w:pStyle w:val="BlockText"/>
        <w:ind w:left="720" w:right="0"/>
        <w:jc w:val="left"/>
        <w:rPr>
          <w:sz w:val="24"/>
          <w:szCs w:val="24"/>
        </w:rPr>
      </w:pPr>
      <w:r w:rsidRPr="002337DE">
        <w:rPr>
          <w:sz w:val="24"/>
          <w:szCs w:val="24"/>
          <w:highlight w:val="cyan"/>
          <w:u w:val="single"/>
        </w:rPr>
        <w:t>(Option</w:t>
      </w:r>
      <w:r>
        <w:rPr>
          <w:sz w:val="24"/>
          <w:szCs w:val="24"/>
          <w:highlight w:val="cyan"/>
          <w:u w:val="single"/>
        </w:rPr>
        <w:t xml:space="preserve"> 2: Vendor </w:t>
      </w:r>
      <w:proofErr w:type="gramStart"/>
      <w:r>
        <w:rPr>
          <w:sz w:val="24"/>
          <w:szCs w:val="24"/>
          <w:highlight w:val="cyan"/>
          <w:u w:val="single"/>
        </w:rPr>
        <w:t>List</w:t>
      </w:r>
      <w:r w:rsidRPr="002337DE">
        <w:rPr>
          <w:sz w:val="24"/>
          <w:szCs w:val="24"/>
          <w:highlight w:val="cyan"/>
          <w:u w:val="single"/>
        </w:rPr>
        <w:t>)</w:t>
      </w:r>
      <w:r w:rsidR="009C2153" w:rsidRPr="008B3A95">
        <w:rPr>
          <w:sz w:val="24"/>
          <w:szCs w:val="24"/>
          <w:highlight w:val="yellow"/>
        </w:rPr>
        <w:t>Describe</w:t>
      </w:r>
      <w:proofErr w:type="gramEnd"/>
      <w:r w:rsidR="009C2153" w:rsidRPr="008B3A95">
        <w:rPr>
          <w:sz w:val="24"/>
          <w:szCs w:val="24"/>
          <w:highlight w:val="yellow"/>
        </w:rPr>
        <w:t xml:space="preserve"> the process to qualify (describing eligible</w:t>
      </w:r>
      <w:r w:rsidR="006C27FE" w:rsidRPr="008B3A95">
        <w:rPr>
          <w:sz w:val="24"/>
          <w:szCs w:val="24"/>
          <w:highlight w:val="yellow"/>
        </w:rPr>
        <w:t xml:space="preserve"> </w:t>
      </w:r>
      <w:r w:rsidR="009C2153" w:rsidRPr="008B3A95">
        <w:rPr>
          <w:sz w:val="24"/>
          <w:szCs w:val="24"/>
          <w:highlight w:val="yellow"/>
        </w:rPr>
        <w:t>characteristics) or disqualify contractors from bidding.</w:t>
      </w:r>
      <w:r w:rsidR="009C2153" w:rsidRPr="007230C3">
        <w:rPr>
          <w:sz w:val="24"/>
          <w:szCs w:val="24"/>
        </w:rPr>
        <w:t xml:space="preserve"> </w:t>
      </w:r>
      <w:r w:rsidR="009C2153" w:rsidRPr="00706E9D">
        <w:rPr>
          <w:sz w:val="24"/>
          <w:szCs w:val="24"/>
          <w:highlight w:val="yellow"/>
          <w:u w:val="single"/>
        </w:rPr>
        <w:t>(</w:t>
      </w:r>
      <w:proofErr w:type="gramStart"/>
      <w:r w:rsidR="009C2153" w:rsidRPr="00706E9D">
        <w:rPr>
          <w:sz w:val="24"/>
          <w:szCs w:val="24"/>
          <w:highlight w:val="yellow"/>
          <w:u w:val="single"/>
        </w:rPr>
        <w:t>provide</w:t>
      </w:r>
      <w:proofErr w:type="gramEnd"/>
      <w:r>
        <w:rPr>
          <w:sz w:val="24"/>
          <w:szCs w:val="24"/>
          <w:highlight w:val="yellow"/>
          <w:u w:val="single"/>
        </w:rPr>
        <w:t xml:space="preserve"> additional</w:t>
      </w:r>
      <w:r w:rsidR="009C2153" w:rsidRPr="00706E9D">
        <w:rPr>
          <w:sz w:val="24"/>
          <w:szCs w:val="24"/>
          <w:highlight w:val="yellow"/>
          <w:u w:val="single"/>
        </w:rPr>
        <w:t xml:space="preserve"> language</w:t>
      </w:r>
      <w:r>
        <w:rPr>
          <w:sz w:val="24"/>
          <w:szCs w:val="24"/>
          <w:highlight w:val="yellow"/>
          <w:u w:val="single"/>
        </w:rPr>
        <w:t xml:space="preserve"> if needed to match your organization’s vendor requirements</w:t>
      </w:r>
      <w:r w:rsidR="009C2153" w:rsidRPr="00706E9D">
        <w:rPr>
          <w:sz w:val="24"/>
          <w:szCs w:val="24"/>
          <w:highlight w:val="yellow"/>
          <w:u w:val="single"/>
        </w:rPr>
        <w:t>)</w:t>
      </w:r>
      <w:r w:rsidR="009C2153">
        <w:rPr>
          <w:sz w:val="24"/>
          <w:szCs w:val="24"/>
        </w:rPr>
        <w:t xml:space="preserve"> </w:t>
      </w:r>
      <w:r>
        <w:rPr>
          <w:sz w:val="24"/>
          <w:szCs w:val="24"/>
          <w:highlight w:val="cyan"/>
        </w:rPr>
        <w:t>Members of the Approved Vendor List</w:t>
      </w:r>
      <w:r w:rsidR="009C2153" w:rsidRPr="00503112">
        <w:rPr>
          <w:sz w:val="24"/>
          <w:szCs w:val="24"/>
          <w:highlight w:val="cyan"/>
        </w:rPr>
        <w:t xml:space="preserve"> </w:t>
      </w:r>
      <w:r w:rsidR="009C2153" w:rsidRPr="008B3A95">
        <w:rPr>
          <w:sz w:val="24"/>
          <w:szCs w:val="24"/>
        </w:rPr>
        <w:t xml:space="preserve">are those substantially meeting the applicable specifications and laws, taking into consideration quality, performance and the time specified in the bids for performance of the contract. Contact </w:t>
      </w:r>
      <w:r w:rsidR="00454DE5" w:rsidRPr="00DC59CD">
        <w:rPr>
          <w:highlight w:val="yellow"/>
        </w:rPr>
        <w:t>HRU</w:t>
      </w:r>
      <w:r w:rsidR="009C2153" w:rsidRPr="008B3A95">
        <w:rPr>
          <w:sz w:val="24"/>
          <w:szCs w:val="24"/>
        </w:rPr>
        <w:t xml:space="preserve"> for an application to become a qualified vendor. </w:t>
      </w:r>
    </w:p>
    <w:p w14:paraId="54E20C2B" w14:textId="77777777" w:rsidR="009C2153" w:rsidRDefault="009C2153" w:rsidP="006C27FE">
      <w:pPr>
        <w:ind w:left="720" w:hanging="720"/>
      </w:pPr>
    </w:p>
    <w:p w14:paraId="4AC61AB2" w14:textId="6F11C9C4" w:rsidR="009C2153" w:rsidRDefault="009C2153" w:rsidP="006C27FE">
      <w:pPr>
        <w:pStyle w:val="BlockText"/>
        <w:ind w:left="720" w:right="0" w:hanging="720"/>
        <w:jc w:val="left"/>
        <w:rPr>
          <w:sz w:val="24"/>
          <w:szCs w:val="24"/>
        </w:rPr>
      </w:pPr>
      <w:r>
        <w:t xml:space="preserve">A3. </w:t>
      </w:r>
      <w:r>
        <w:tab/>
      </w:r>
      <w:r w:rsidRPr="008B1FFA">
        <w:rPr>
          <w:sz w:val="24"/>
          <w:szCs w:val="24"/>
        </w:rPr>
        <w:t xml:space="preserve">At least three eligible contractors on </w:t>
      </w:r>
      <w:r w:rsidR="00454DE5" w:rsidRPr="00DC59CD">
        <w:rPr>
          <w:highlight w:val="yellow"/>
        </w:rPr>
        <w:t>HRU</w:t>
      </w:r>
      <w:r w:rsidRPr="008B1FFA">
        <w:rPr>
          <w:sz w:val="24"/>
          <w:szCs w:val="24"/>
        </w:rPr>
        <w:t xml:space="preserve">’s </w:t>
      </w:r>
      <w:r w:rsidRPr="005705A1">
        <w:rPr>
          <w:sz w:val="24"/>
          <w:szCs w:val="24"/>
          <w:highlight w:val="cyan"/>
        </w:rPr>
        <w:t>Approved Contractor Registry</w:t>
      </w:r>
      <w:r w:rsidRPr="008B1FFA">
        <w:rPr>
          <w:sz w:val="24"/>
          <w:szCs w:val="24"/>
        </w:rPr>
        <w:t xml:space="preserve"> shall be invited to bid on each job and the lowest responsive and responsible bidder shall be selected for the contract.  “Responsive and responsible” means (a) the contractor is deemed able to complete </w:t>
      </w:r>
      <w:r w:rsidRPr="00205786">
        <w:rPr>
          <w:sz w:val="24"/>
          <w:szCs w:val="24"/>
        </w:rPr>
        <w:t xml:space="preserve">the work in a timely fashion, (b) the bid is within </w:t>
      </w:r>
      <w:r w:rsidRPr="000146A9">
        <w:rPr>
          <w:sz w:val="24"/>
          <w:szCs w:val="24"/>
          <w:highlight w:val="yellow"/>
        </w:rPr>
        <w:t>15</w:t>
      </w:r>
      <w:r w:rsidRPr="00205786">
        <w:rPr>
          <w:sz w:val="24"/>
          <w:szCs w:val="24"/>
        </w:rPr>
        <w:t xml:space="preserve">%, in either direction, of </w:t>
      </w:r>
      <w:r w:rsidR="00454DE5" w:rsidRPr="00DC59CD">
        <w:rPr>
          <w:highlight w:val="yellow"/>
        </w:rPr>
        <w:t>HRU</w:t>
      </w:r>
      <w:r w:rsidRPr="00205786">
        <w:rPr>
          <w:sz w:val="24"/>
          <w:szCs w:val="24"/>
        </w:rPr>
        <w:t xml:space="preserve">’s cost estimate, </w:t>
      </w:r>
      <w:r w:rsidRPr="006A5803">
        <w:rPr>
          <w:sz w:val="24"/>
          <w:szCs w:val="24"/>
        </w:rPr>
        <w:t>(c) the contractor has not been suspended or debarred and (d) there is no conflict of interest (real or apparent</w:t>
      </w:r>
      <w:r>
        <w:rPr>
          <w:sz w:val="24"/>
          <w:szCs w:val="24"/>
        </w:rPr>
        <w:t>.</w:t>
      </w:r>
      <w:r w:rsidR="008B3A95" w:rsidRPr="008B3A95">
        <w:rPr>
          <w:sz w:val="24"/>
          <w:szCs w:val="24"/>
        </w:rPr>
        <w:t xml:space="preserve"> </w:t>
      </w:r>
      <w:r w:rsidR="008B3A95" w:rsidRPr="00CA3D03">
        <w:rPr>
          <w:sz w:val="24"/>
          <w:szCs w:val="24"/>
          <w:highlight w:val="green"/>
        </w:rPr>
        <w:t>Reasonable efforts will be made to receive at least three quotes, bids or proposals.</w:t>
      </w:r>
    </w:p>
    <w:p w14:paraId="457B5126" w14:textId="40BCDAE6" w:rsidR="009B0C00" w:rsidRDefault="009B0C00" w:rsidP="006C27FE">
      <w:pPr>
        <w:pStyle w:val="BlockText"/>
        <w:ind w:left="720" w:right="0" w:hanging="720"/>
        <w:jc w:val="left"/>
        <w:rPr>
          <w:sz w:val="24"/>
          <w:szCs w:val="24"/>
        </w:rPr>
      </w:pPr>
    </w:p>
    <w:p w14:paraId="606CACC1" w14:textId="4204F0E3" w:rsidR="009C5314" w:rsidRPr="009B0C00" w:rsidRDefault="009B0C00" w:rsidP="006C27FE">
      <w:pPr>
        <w:pStyle w:val="BlockText"/>
        <w:ind w:left="720" w:right="0"/>
        <w:jc w:val="left"/>
        <w:rPr>
          <w:sz w:val="24"/>
          <w:szCs w:val="24"/>
        </w:rPr>
      </w:pPr>
      <w:r w:rsidRPr="00454DE5">
        <w:rPr>
          <w:sz w:val="24"/>
          <w:szCs w:val="24"/>
          <w:highlight w:val="cyan"/>
          <w:u w:val="single"/>
        </w:rPr>
        <w:t>(Option</w:t>
      </w:r>
      <w:r w:rsidR="008B3A95" w:rsidRPr="00454DE5">
        <w:rPr>
          <w:sz w:val="24"/>
          <w:szCs w:val="24"/>
          <w:highlight w:val="cyan"/>
          <w:u w:val="single"/>
        </w:rPr>
        <w:t>al Language</w:t>
      </w:r>
      <w:r w:rsidRPr="00454DE5">
        <w:rPr>
          <w:sz w:val="24"/>
          <w:szCs w:val="24"/>
          <w:highlight w:val="cyan"/>
          <w:u w:val="single"/>
        </w:rPr>
        <w:t>)</w:t>
      </w:r>
      <w:r w:rsidRPr="006A5803">
        <w:rPr>
          <w:sz w:val="24"/>
          <w:szCs w:val="24"/>
        </w:rPr>
        <w:t xml:space="preserve"> </w:t>
      </w:r>
      <w:r w:rsidRPr="006A5803">
        <w:rPr>
          <w:sz w:val="24"/>
          <w:szCs w:val="24"/>
          <w:highlight w:val="cyan"/>
        </w:rPr>
        <w:t xml:space="preserve">Describe the process </w:t>
      </w:r>
      <w:r>
        <w:rPr>
          <w:sz w:val="24"/>
          <w:szCs w:val="24"/>
          <w:highlight w:val="cyan"/>
        </w:rPr>
        <w:t>and</w:t>
      </w:r>
      <w:r w:rsidRPr="006A5803">
        <w:rPr>
          <w:sz w:val="24"/>
          <w:szCs w:val="24"/>
          <w:highlight w:val="cyan"/>
        </w:rPr>
        <w:t xml:space="preserve"> requirements used to notify </w:t>
      </w:r>
      <w:r>
        <w:rPr>
          <w:sz w:val="24"/>
          <w:szCs w:val="24"/>
          <w:highlight w:val="cyan"/>
        </w:rPr>
        <w:t>contractors of projects available for bidding</w:t>
      </w:r>
      <w:r w:rsidRPr="006A5803">
        <w:rPr>
          <w:sz w:val="24"/>
          <w:szCs w:val="24"/>
          <w:highlight w:val="cyan"/>
        </w:rPr>
        <w:t>.</w:t>
      </w:r>
      <w:r>
        <w:rPr>
          <w:sz w:val="24"/>
          <w:szCs w:val="24"/>
        </w:rPr>
        <w:t xml:space="preserve"> </w:t>
      </w:r>
      <w:r w:rsidRPr="00706E9D">
        <w:rPr>
          <w:sz w:val="24"/>
          <w:szCs w:val="24"/>
          <w:highlight w:val="yellow"/>
        </w:rPr>
        <w:t>(</w:t>
      </w:r>
      <w:proofErr w:type="gramStart"/>
      <w:r w:rsidRPr="00706E9D">
        <w:rPr>
          <w:sz w:val="24"/>
          <w:szCs w:val="24"/>
          <w:highlight w:val="yellow"/>
          <w:u w:val="single"/>
        </w:rPr>
        <w:t>provide</w:t>
      </w:r>
      <w:proofErr w:type="gramEnd"/>
      <w:r w:rsidRPr="00706E9D">
        <w:rPr>
          <w:sz w:val="24"/>
          <w:szCs w:val="24"/>
          <w:highlight w:val="yellow"/>
          <w:u w:val="single"/>
        </w:rPr>
        <w:t xml:space="preserve"> language)</w:t>
      </w:r>
      <w:r w:rsidR="00AA0A37">
        <w:rPr>
          <w:sz w:val="24"/>
          <w:szCs w:val="24"/>
        </w:rPr>
        <w:t xml:space="preserve">. </w:t>
      </w:r>
      <w:r w:rsidR="00454DE5" w:rsidRPr="00DC59CD">
        <w:rPr>
          <w:highlight w:val="yellow"/>
        </w:rPr>
        <w:t>HRU</w:t>
      </w:r>
      <w:r w:rsidR="00AA0A37" w:rsidRPr="006A5803">
        <w:rPr>
          <w:sz w:val="24"/>
          <w:szCs w:val="24"/>
          <w:highlight w:val="cyan"/>
        </w:rPr>
        <w:t xml:space="preserve"> will conduct a public </w:t>
      </w:r>
      <w:r w:rsidR="00AA0A37" w:rsidRPr="005B0463">
        <w:rPr>
          <w:sz w:val="24"/>
          <w:szCs w:val="24"/>
          <w:highlight w:val="cyan"/>
        </w:rPr>
        <w:t xml:space="preserve">or </w:t>
      </w:r>
      <w:r w:rsidR="00AA0A37" w:rsidRPr="00032A6A">
        <w:rPr>
          <w:sz w:val="24"/>
          <w:szCs w:val="24"/>
          <w:highlight w:val="cyan"/>
        </w:rPr>
        <w:t xml:space="preserve">virtual </w:t>
      </w:r>
      <w:r w:rsidR="00AA0A37" w:rsidRPr="00032A6A">
        <w:rPr>
          <w:sz w:val="24"/>
          <w:szCs w:val="24"/>
          <w:highlight w:val="yellow"/>
        </w:rPr>
        <w:t>(describe the medium like ‘via Zoom’</w:t>
      </w:r>
      <w:r w:rsidR="00AA0A37">
        <w:rPr>
          <w:sz w:val="24"/>
          <w:szCs w:val="24"/>
          <w:highlight w:val="yellow"/>
        </w:rPr>
        <w:t xml:space="preserve"> or ‘via Neighborly’</w:t>
      </w:r>
      <w:r w:rsidR="00AA0A37" w:rsidRPr="00032A6A">
        <w:rPr>
          <w:sz w:val="24"/>
          <w:szCs w:val="24"/>
          <w:highlight w:val="yellow"/>
        </w:rPr>
        <w:t xml:space="preserve">) </w:t>
      </w:r>
      <w:r w:rsidR="00AA0A37" w:rsidRPr="005B0463">
        <w:rPr>
          <w:sz w:val="24"/>
          <w:szCs w:val="24"/>
          <w:highlight w:val="cyan"/>
        </w:rPr>
        <w:t xml:space="preserve">bid allowing qualified </w:t>
      </w:r>
      <w:r w:rsidR="00AA0A37" w:rsidRPr="003D4D22">
        <w:rPr>
          <w:sz w:val="24"/>
          <w:szCs w:val="24"/>
          <w:highlight w:val="yellow"/>
        </w:rPr>
        <w:t>contractors</w:t>
      </w:r>
      <w:r w:rsidR="00AA0A37" w:rsidRPr="005B0463">
        <w:rPr>
          <w:sz w:val="24"/>
          <w:szCs w:val="24"/>
          <w:highlight w:val="cyan"/>
        </w:rPr>
        <w:t xml:space="preserve"> to provide quotes, bids or proposals for the product or services </w:t>
      </w:r>
      <w:r w:rsidR="00AA0A37" w:rsidRPr="006A5803">
        <w:rPr>
          <w:sz w:val="24"/>
          <w:szCs w:val="24"/>
          <w:highlight w:val="cyan"/>
        </w:rPr>
        <w:t>needed.</w:t>
      </w:r>
    </w:p>
    <w:p w14:paraId="442A83FF" w14:textId="77777777" w:rsidR="009C2153" w:rsidRDefault="009C2153" w:rsidP="006C27FE">
      <w:pPr>
        <w:ind w:left="720" w:hanging="720"/>
      </w:pPr>
    </w:p>
    <w:p w14:paraId="442C4DB7" w14:textId="09C5C5AB" w:rsidR="009C5314" w:rsidRDefault="009C5314" w:rsidP="006C27FE">
      <w:pPr>
        <w:ind w:left="720" w:hanging="720"/>
      </w:pPr>
      <w:r>
        <w:t>A</w:t>
      </w:r>
      <w:r w:rsidR="009B0C00">
        <w:t>4</w:t>
      </w:r>
      <w:r>
        <w:t>.</w:t>
      </w:r>
      <w:r>
        <w:tab/>
        <w:t>Although bid packages may be bundled for multiple job sites, the bids for multiple job sites shall be considered separate and apart when awarded and shall be awarded to the lowest responsive and responsible bidders for each job site</w:t>
      </w:r>
      <w:r w:rsidR="00AA0A37">
        <w:t>;</w:t>
      </w:r>
    </w:p>
    <w:p w14:paraId="054B2DFC" w14:textId="77777777" w:rsidR="009B0C00" w:rsidRDefault="009B0C00" w:rsidP="006C27FE">
      <w:pPr>
        <w:ind w:left="720" w:hanging="720"/>
      </w:pPr>
    </w:p>
    <w:p w14:paraId="0C734B04" w14:textId="033CEF17" w:rsidR="00F22512" w:rsidRDefault="009C5314" w:rsidP="006C27FE">
      <w:pPr>
        <w:pStyle w:val="BlockText"/>
        <w:ind w:left="720" w:right="0" w:hanging="720"/>
        <w:jc w:val="left"/>
        <w:rPr>
          <w:sz w:val="24"/>
          <w:szCs w:val="24"/>
        </w:rPr>
      </w:pPr>
      <w:r>
        <w:t>A</w:t>
      </w:r>
      <w:r w:rsidR="009B0C00">
        <w:t>5</w:t>
      </w:r>
      <w:r>
        <w:t>.</w:t>
      </w:r>
      <w:r>
        <w:tab/>
      </w:r>
      <w:r w:rsidR="009B0C00" w:rsidRPr="008B1FFA">
        <w:rPr>
          <w:sz w:val="24"/>
          <w:szCs w:val="24"/>
        </w:rPr>
        <w:t>Bid packages shall consist of an invitation to bid, work write up(s) and bid sheet(s) for each job</w:t>
      </w:r>
      <w:r w:rsidR="009B0C00">
        <w:rPr>
          <w:sz w:val="24"/>
          <w:szCs w:val="24"/>
        </w:rPr>
        <w:t>, including instructions for distribution and receipt of bids</w:t>
      </w:r>
      <w:r w:rsidR="009B0C00" w:rsidRPr="00306B72">
        <w:rPr>
          <w:sz w:val="24"/>
          <w:szCs w:val="24"/>
        </w:rPr>
        <w:t xml:space="preserve">. Contractors will be given no less than </w:t>
      </w:r>
      <w:r w:rsidR="009B0C00" w:rsidRPr="00F00A69">
        <w:rPr>
          <w:sz w:val="24"/>
          <w:szCs w:val="24"/>
          <w:highlight w:val="yellow"/>
        </w:rPr>
        <w:t>seven</w:t>
      </w:r>
      <w:r w:rsidR="009B0C00" w:rsidRPr="00306B72">
        <w:rPr>
          <w:sz w:val="24"/>
          <w:szCs w:val="24"/>
        </w:rPr>
        <w:t xml:space="preserve"> days in which to inspect the property and prepare bid proposals</w:t>
      </w:r>
      <w:r w:rsidR="00AA0A37">
        <w:rPr>
          <w:sz w:val="24"/>
          <w:szCs w:val="24"/>
        </w:rPr>
        <w:t>;</w:t>
      </w:r>
      <w:r w:rsidR="00AA0A37" w:rsidRPr="00AA0A37">
        <w:rPr>
          <w:sz w:val="24"/>
          <w:szCs w:val="24"/>
          <w:highlight w:val="yellow"/>
        </w:rPr>
        <w:t xml:space="preserve"> </w:t>
      </w:r>
      <w:r w:rsidR="00AA0A37" w:rsidRPr="00A574DC">
        <w:rPr>
          <w:sz w:val="24"/>
          <w:szCs w:val="24"/>
          <w:highlight w:val="yellow"/>
        </w:rPr>
        <w:t>contractors</w:t>
      </w:r>
      <w:r w:rsidR="00AA0A37" w:rsidRPr="00A574DC">
        <w:rPr>
          <w:sz w:val="24"/>
          <w:szCs w:val="24"/>
        </w:rPr>
        <w:t xml:space="preserve"> </w:t>
      </w:r>
      <w:r w:rsidR="00AA0A37" w:rsidRPr="00A574DC">
        <w:rPr>
          <w:sz w:val="24"/>
          <w:szCs w:val="24"/>
          <w:highlight w:val="green"/>
        </w:rPr>
        <w:t>must inform</w:t>
      </w:r>
      <w:r w:rsidR="00AA0A37" w:rsidRPr="00A574DC">
        <w:rPr>
          <w:sz w:val="24"/>
          <w:szCs w:val="24"/>
        </w:rPr>
        <w:t xml:space="preserve"> </w:t>
      </w:r>
      <w:r w:rsidR="00454DE5" w:rsidRPr="00DC59CD">
        <w:rPr>
          <w:highlight w:val="yellow"/>
        </w:rPr>
        <w:t>HRU</w:t>
      </w:r>
      <w:r w:rsidR="00454DE5" w:rsidRPr="00A574DC">
        <w:rPr>
          <w:sz w:val="24"/>
          <w:szCs w:val="24"/>
          <w:highlight w:val="green"/>
        </w:rPr>
        <w:t xml:space="preserve"> </w:t>
      </w:r>
      <w:r w:rsidR="00AA0A37" w:rsidRPr="00A574DC">
        <w:rPr>
          <w:sz w:val="24"/>
          <w:szCs w:val="24"/>
          <w:highlight w:val="green"/>
        </w:rPr>
        <w:t>of their intent to inspect the property so that the homeowner can be informed.</w:t>
      </w:r>
      <w:r w:rsidR="009B0C00" w:rsidRPr="00306B72">
        <w:rPr>
          <w:sz w:val="24"/>
          <w:szCs w:val="24"/>
        </w:rPr>
        <w:t xml:space="preserve"> Each contractor will need access to all parts of the house in order to prepare a bid. </w:t>
      </w:r>
    </w:p>
    <w:p w14:paraId="4598F3F2" w14:textId="77777777" w:rsidR="00F22512" w:rsidRDefault="00F22512" w:rsidP="006C27FE">
      <w:pPr>
        <w:pStyle w:val="BlockText"/>
        <w:ind w:left="720" w:right="0" w:hanging="720"/>
        <w:jc w:val="left"/>
        <w:rPr>
          <w:sz w:val="24"/>
          <w:szCs w:val="24"/>
        </w:rPr>
      </w:pPr>
    </w:p>
    <w:p w14:paraId="6369D371" w14:textId="41841F8E" w:rsidR="00F22512" w:rsidRDefault="009C5314" w:rsidP="006C27FE">
      <w:pPr>
        <w:pStyle w:val="BlockText"/>
        <w:tabs>
          <w:tab w:val="left" w:pos="720"/>
        </w:tabs>
        <w:ind w:left="720" w:right="0" w:hanging="720"/>
        <w:jc w:val="left"/>
        <w:rPr>
          <w:rStyle w:val="ui-provider"/>
        </w:rPr>
      </w:pPr>
      <w:r>
        <w:t>A</w:t>
      </w:r>
      <w:r w:rsidR="00F22512">
        <w:t>6</w:t>
      </w:r>
      <w:r>
        <w:t>.</w:t>
      </w:r>
      <w:r>
        <w:tab/>
      </w:r>
      <w:r w:rsidR="00F22512" w:rsidRPr="008B1FFA">
        <w:rPr>
          <w:sz w:val="24"/>
          <w:szCs w:val="24"/>
        </w:rPr>
        <w:t>Bids must include a cost-per-item breakdown with line</w:t>
      </w:r>
      <w:r w:rsidR="00F22512">
        <w:rPr>
          <w:sz w:val="24"/>
          <w:szCs w:val="24"/>
        </w:rPr>
        <w:t>-</w:t>
      </w:r>
      <w:r w:rsidR="00F22512" w:rsidRPr="008B1FFA">
        <w:rPr>
          <w:sz w:val="24"/>
          <w:szCs w:val="24"/>
        </w:rPr>
        <w:t>item totals equaling the submitted bid price. Discrepancies must be reconciled prior to a contract being awarded.</w:t>
      </w:r>
      <w:r w:rsidR="00F22512" w:rsidRPr="00E5607E">
        <w:t xml:space="preserve"> </w:t>
      </w:r>
      <w:r w:rsidR="00F22512">
        <w:rPr>
          <w:rStyle w:val="ui-provider"/>
        </w:rPr>
        <w:t xml:space="preserve">If the amount of the bid exceeds the amount that is available for the unit, the </w:t>
      </w:r>
      <w:r w:rsidR="00F22512">
        <w:rPr>
          <w:rStyle w:val="ui-provider"/>
        </w:rPr>
        <w:lastRenderedPageBreak/>
        <w:t>same item(s) will be removed from the cost-per-item breakdown from every bid package submitted.  No negotiations will take place with the chosen contractor.</w:t>
      </w:r>
    </w:p>
    <w:p w14:paraId="04BB7091" w14:textId="25DA2652" w:rsidR="00F22512" w:rsidRDefault="00F22512" w:rsidP="006C27FE">
      <w:pPr>
        <w:pStyle w:val="BlockText"/>
        <w:tabs>
          <w:tab w:val="left" w:pos="720"/>
        </w:tabs>
        <w:ind w:left="720" w:right="0" w:hanging="720"/>
        <w:jc w:val="left"/>
        <w:rPr>
          <w:rStyle w:val="ui-provider"/>
        </w:rPr>
      </w:pPr>
    </w:p>
    <w:p w14:paraId="3CB87AE4" w14:textId="4423C9A7" w:rsidR="00F22512" w:rsidRDefault="00F22512" w:rsidP="006C27FE">
      <w:pPr>
        <w:pStyle w:val="BlockText"/>
        <w:ind w:left="720" w:right="0" w:hanging="720"/>
        <w:jc w:val="left"/>
        <w:rPr>
          <w:sz w:val="24"/>
          <w:szCs w:val="24"/>
        </w:rPr>
      </w:pPr>
      <w:r>
        <w:rPr>
          <w:rStyle w:val="ui-provider"/>
        </w:rPr>
        <w:t>A7.</w:t>
      </w:r>
      <w:r>
        <w:rPr>
          <w:rStyle w:val="ui-provider"/>
        </w:rPr>
        <w:tab/>
      </w:r>
      <w:r>
        <w:rPr>
          <w:sz w:val="24"/>
          <w:szCs w:val="24"/>
        </w:rPr>
        <w:t xml:space="preserve">(Option) </w:t>
      </w:r>
      <w:r w:rsidRPr="00F22512">
        <w:rPr>
          <w:sz w:val="24"/>
          <w:szCs w:val="24"/>
          <w:highlight w:val="cyan"/>
        </w:rPr>
        <w:t>A bid opening will be conducted in the</w:t>
      </w:r>
      <w:r w:rsidRPr="00306B72">
        <w:rPr>
          <w:sz w:val="24"/>
          <w:szCs w:val="24"/>
        </w:rPr>
        <w:t xml:space="preserve"> </w:t>
      </w:r>
      <w:r w:rsidRPr="007E3C04">
        <w:rPr>
          <w:sz w:val="24"/>
          <w:szCs w:val="24"/>
          <w:highlight w:val="yellow"/>
        </w:rPr>
        <w:t>Commissioner’s Board Room</w:t>
      </w:r>
      <w:r w:rsidRPr="00306B72">
        <w:rPr>
          <w:sz w:val="24"/>
          <w:szCs w:val="24"/>
        </w:rPr>
        <w:t xml:space="preserve"> </w:t>
      </w:r>
      <w:r w:rsidRPr="00F22512">
        <w:rPr>
          <w:sz w:val="24"/>
          <w:szCs w:val="24"/>
          <w:highlight w:val="cyan"/>
        </w:rPr>
        <w:t>located at the</w:t>
      </w:r>
      <w:r w:rsidRPr="00306B72">
        <w:rPr>
          <w:sz w:val="24"/>
          <w:szCs w:val="24"/>
        </w:rPr>
        <w:t xml:space="preserve"> </w:t>
      </w:r>
      <w:proofErr w:type="spellStart"/>
      <w:r w:rsidRPr="00306B72">
        <w:rPr>
          <w:sz w:val="24"/>
          <w:szCs w:val="24"/>
          <w:highlight w:val="yellow"/>
        </w:rPr>
        <w:t>Kucab</w:t>
      </w:r>
      <w:proofErr w:type="spellEnd"/>
      <w:r w:rsidRPr="00306B72">
        <w:rPr>
          <w:sz w:val="24"/>
          <w:szCs w:val="24"/>
          <w:highlight w:val="yellow"/>
        </w:rPr>
        <w:t xml:space="preserve"> County Court House, 111 Main Street, Dunham, NC</w:t>
      </w:r>
      <w:r w:rsidRPr="00306B72">
        <w:rPr>
          <w:sz w:val="24"/>
          <w:szCs w:val="24"/>
        </w:rPr>
        <w:t xml:space="preserve"> </w:t>
      </w:r>
      <w:r w:rsidRPr="00F22512">
        <w:rPr>
          <w:sz w:val="24"/>
          <w:szCs w:val="24"/>
          <w:highlight w:val="cyan"/>
        </w:rPr>
        <w:t>at a specified date and time, with all bidders invited to attend.</w:t>
      </w:r>
    </w:p>
    <w:p w14:paraId="2BFBE2F6" w14:textId="3D3561F7" w:rsidR="00F22512" w:rsidRDefault="00F22512" w:rsidP="005A1855">
      <w:pPr>
        <w:pStyle w:val="BlockText"/>
        <w:ind w:left="720" w:hanging="720"/>
        <w:jc w:val="left"/>
        <w:rPr>
          <w:rStyle w:val="ui-provider"/>
        </w:rPr>
      </w:pPr>
      <w:r>
        <w:rPr>
          <w:rStyle w:val="ui-provider"/>
        </w:rPr>
        <w:tab/>
      </w:r>
    </w:p>
    <w:p w14:paraId="43FC0FB4" w14:textId="1093E0E3" w:rsidR="006F4087" w:rsidRPr="006F4087" w:rsidRDefault="006F4087" w:rsidP="005A1855">
      <w:pPr>
        <w:pStyle w:val="BlockText"/>
        <w:ind w:left="720" w:hanging="720"/>
        <w:jc w:val="left"/>
        <w:rPr>
          <w:b/>
          <w:bCs/>
          <w:sz w:val="24"/>
          <w:szCs w:val="24"/>
        </w:rPr>
      </w:pPr>
      <w:r>
        <w:rPr>
          <w:sz w:val="24"/>
          <w:szCs w:val="24"/>
        </w:rPr>
        <w:tab/>
      </w:r>
      <w:r w:rsidRPr="006F4087">
        <w:rPr>
          <w:b/>
          <w:bCs/>
          <w:sz w:val="24"/>
          <w:szCs w:val="24"/>
        </w:rPr>
        <w:t>OR</w:t>
      </w:r>
    </w:p>
    <w:p w14:paraId="0C4F503A" w14:textId="77777777" w:rsidR="00F22512" w:rsidRDefault="00F22512" w:rsidP="005A1855">
      <w:pPr>
        <w:ind w:left="720" w:hanging="720"/>
      </w:pPr>
    </w:p>
    <w:p w14:paraId="642A1839" w14:textId="5EC35693" w:rsidR="006F4087" w:rsidRDefault="006F4087" w:rsidP="006C27FE">
      <w:pPr>
        <w:pStyle w:val="BlockText"/>
        <w:tabs>
          <w:tab w:val="left" w:pos="5832"/>
        </w:tabs>
        <w:ind w:left="720" w:right="0"/>
        <w:jc w:val="left"/>
        <w:rPr>
          <w:sz w:val="24"/>
          <w:szCs w:val="24"/>
        </w:rPr>
      </w:pPr>
      <w:r>
        <w:rPr>
          <w:sz w:val="24"/>
          <w:szCs w:val="24"/>
        </w:rPr>
        <w:t xml:space="preserve">(Option) </w:t>
      </w:r>
      <w:r w:rsidRPr="006F4087">
        <w:rPr>
          <w:sz w:val="24"/>
          <w:szCs w:val="24"/>
          <w:highlight w:val="cyan"/>
        </w:rPr>
        <w:t>All sealed bids will be opened publicly at a time and place to be announced in the bid invitation. All bidders are welcome to attend.</w:t>
      </w:r>
      <w:r w:rsidRPr="00657CEF">
        <w:rPr>
          <w:sz w:val="24"/>
          <w:szCs w:val="24"/>
        </w:rPr>
        <w:t xml:space="preserve"> </w:t>
      </w:r>
    </w:p>
    <w:p w14:paraId="42191AC9" w14:textId="77777777" w:rsidR="006F4087" w:rsidRDefault="006F4087" w:rsidP="006C27FE">
      <w:pPr>
        <w:pStyle w:val="BlockText"/>
        <w:tabs>
          <w:tab w:val="left" w:pos="5832"/>
        </w:tabs>
        <w:ind w:left="720" w:right="0"/>
        <w:jc w:val="left"/>
        <w:rPr>
          <w:sz w:val="24"/>
          <w:szCs w:val="24"/>
        </w:rPr>
      </w:pPr>
    </w:p>
    <w:p w14:paraId="73BBAD10" w14:textId="2F11E6B3" w:rsidR="00F22512" w:rsidRDefault="006F4087" w:rsidP="006C27FE">
      <w:pPr>
        <w:pStyle w:val="BlockText"/>
        <w:tabs>
          <w:tab w:val="left" w:pos="5832"/>
        </w:tabs>
        <w:ind w:left="720" w:right="0"/>
        <w:jc w:val="left"/>
        <w:rPr>
          <w:sz w:val="24"/>
          <w:szCs w:val="24"/>
        </w:rPr>
      </w:pPr>
      <w:r w:rsidRPr="00657CEF">
        <w:rPr>
          <w:sz w:val="24"/>
          <w:szCs w:val="24"/>
        </w:rPr>
        <w:t xml:space="preserve">Within </w:t>
      </w:r>
      <w:r w:rsidRPr="00DA79D7">
        <w:rPr>
          <w:sz w:val="24"/>
          <w:szCs w:val="24"/>
          <w:highlight w:val="yellow"/>
        </w:rPr>
        <w:t>72</w:t>
      </w:r>
      <w:r w:rsidRPr="00657CEF">
        <w:rPr>
          <w:sz w:val="24"/>
          <w:szCs w:val="24"/>
        </w:rPr>
        <w:t xml:space="preserve"> hours of the bid opening, after review of bid breakdowns and construction schedules, the winning bidders will be selected. All bidders and the homeowner will be notified in writing of 1) the selection of the winning bid, 2) the amount of the winning bid, 3) the amount of </w:t>
      </w:r>
      <w:r w:rsidR="00454DE5" w:rsidRPr="00DC59CD">
        <w:rPr>
          <w:highlight w:val="yellow"/>
        </w:rPr>
        <w:t>HRU</w:t>
      </w:r>
      <w:r w:rsidRPr="00657CEF">
        <w:rPr>
          <w:sz w:val="24"/>
          <w:szCs w:val="24"/>
        </w:rPr>
        <w:t>’s cost estimate, and 4) the specific reasons for the selection, if other than the lowest bidder was selected.</w:t>
      </w:r>
    </w:p>
    <w:p w14:paraId="5D12C206" w14:textId="33AA4901" w:rsidR="00D6157A" w:rsidRDefault="00D6157A" w:rsidP="006C27FE">
      <w:pPr>
        <w:pStyle w:val="BlockText"/>
        <w:tabs>
          <w:tab w:val="left" w:pos="5832"/>
        </w:tabs>
        <w:ind w:left="720" w:right="0"/>
        <w:jc w:val="left"/>
        <w:rPr>
          <w:sz w:val="24"/>
          <w:szCs w:val="24"/>
        </w:rPr>
      </w:pPr>
    </w:p>
    <w:p w14:paraId="26BF89A0" w14:textId="7DD8889E" w:rsidR="00D6157A" w:rsidRPr="00D6157A" w:rsidRDefault="00D6157A" w:rsidP="006C27FE">
      <w:pPr>
        <w:pStyle w:val="BlockText"/>
        <w:tabs>
          <w:tab w:val="left" w:pos="5832"/>
        </w:tabs>
        <w:ind w:left="720" w:right="0" w:hanging="720"/>
        <w:jc w:val="left"/>
        <w:rPr>
          <w:sz w:val="24"/>
          <w:szCs w:val="24"/>
        </w:rPr>
      </w:pPr>
      <w:r>
        <w:rPr>
          <w:sz w:val="24"/>
          <w:szCs w:val="24"/>
        </w:rPr>
        <w:t>A8.</w:t>
      </w:r>
      <w:r>
        <w:rPr>
          <w:sz w:val="24"/>
          <w:szCs w:val="24"/>
        </w:rPr>
        <w:tab/>
      </w:r>
      <w:r w:rsidRPr="008B1FFA">
        <w:rPr>
          <w:sz w:val="24"/>
          <w:szCs w:val="24"/>
        </w:rPr>
        <w:t xml:space="preserve">In the event of a true emergency situation, </w:t>
      </w:r>
      <w:r w:rsidR="00454DE5" w:rsidRPr="00DC59CD">
        <w:rPr>
          <w:highlight w:val="yellow"/>
        </w:rPr>
        <w:t>HRU</w:t>
      </w:r>
      <w:r w:rsidRPr="008B1FFA">
        <w:rPr>
          <w:sz w:val="24"/>
          <w:szCs w:val="24"/>
        </w:rPr>
        <w:t xml:space="preserve"> reserves the right to waive normal procurement procedures in favor of more expedient methods, which may include seeking telephone qu</w:t>
      </w:r>
      <w:r w:rsidRPr="00F00651">
        <w:rPr>
          <w:sz w:val="24"/>
          <w:szCs w:val="24"/>
        </w:rPr>
        <w:t xml:space="preserve">otes, </w:t>
      </w:r>
      <w:r>
        <w:rPr>
          <w:sz w:val="24"/>
          <w:szCs w:val="24"/>
        </w:rPr>
        <w:t>electronic</w:t>
      </w:r>
      <w:r w:rsidRPr="00F00651">
        <w:rPr>
          <w:sz w:val="24"/>
          <w:szCs w:val="24"/>
        </w:rPr>
        <w:t xml:space="preserve"> bids and the like. Should such methods ever become necessar</w:t>
      </w:r>
      <w:r>
        <w:rPr>
          <w:sz w:val="24"/>
          <w:szCs w:val="24"/>
        </w:rPr>
        <w:t xml:space="preserve">y the transaction will be fully </w:t>
      </w:r>
      <w:r w:rsidRPr="00F00651">
        <w:rPr>
          <w:sz w:val="24"/>
          <w:szCs w:val="24"/>
        </w:rPr>
        <w:t>documented</w:t>
      </w:r>
      <w:r w:rsidRPr="00657CEF">
        <w:rPr>
          <w:sz w:val="24"/>
          <w:szCs w:val="24"/>
        </w:rPr>
        <w:t xml:space="preserve">. In the event phone bids are used, </w:t>
      </w:r>
      <w:r w:rsidR="00454DE5" w:rsidRPr="00DC59CD">
        <w:rPr>
          <w:highlight w:val="yellow"/>
        </w:rPr>
        <w:t>HRU</w:t>
      </w:r>
      <w:r w:rsidRPr="00657CEF">
        <w:rPr>
          <w:sz w:val="24"/>
          <w:szCs w:val="24"/>
        </w:rPr>
        <w:t xml:space="preserve"> will call the first </w:t>
      </w:r>
      <w:r w:rsidRPr="003C6E33">
        <w:rPr>
          <w:sz w:val="24"/>
          <w:szCs w:val="24"/>
          <w:highlight w:val="yellow"/>
        </w:rPr>
        <w:t>three</w:t>
      </w:r>
      <w:r w:rsidRPr="00657CEF">
        <w:rPr>
          <w:sz w:val="24"/>
          <w:szCs w:val="24"/>
        </w:rPr>
        <w:t xml:space="preserve"> responsive contractors on the </w:t>
      </w:r>
      <w:r w:rsidRPr="0093008D">
        <w:rPr>
          <w:sz w:val="24"/>
          <w:szCs w:val="24"/>
          <w:highlight w:val="cyan"/>
        </w:rPr>
        <w:t>Approved Contractor Registry</w:t>
      </w:r>
      <w:r w:rsidRPr="00657CEF">
        <w:rPr>
          <w:sz w:val="24"/>
          <w:szCs w:val="24"/>
        </w:rPr>
        <w:t xml:space="preserve"> who have indicated a desire to be on the telephone call list. </w:t>
      </w:r>
      <w:r w:rsidR="00454DE5" w:rsidRPr="00DC59CD">
        <w:rPr>
          <w:highlight w:val="yellow"/>
        </w:rPr>
        <w:t>HRU</w:t>
      </w:r>
      <w:r w:rsidRPr="00657CEF">
        <w:rPr>
          <w:sz w:val="24"/>
          <w:szCs w:val="24"/>
        </w:rPr>
        <w:t xml:space="preserve"> will track who has been called and responsive, and will rotate through the full list before beginning the rotation again.</w:t>
      </w:r>
    </w:p>
    <w:p w14:paraId="211F9307" w14:textId="77777777" w:rsidR="009C5314" w:rsidRDefault="009C5314" w:rsidP="006C27FE"/>
    <w:p w14:paraId="53582FA2" w14:textId="77777777" w:rsidR="009C5314" w:rsidRPr="0007522D" w:rsidRDefault="00995C70" w:rsidP="006C27FE">
      <w:pPr>
        <w:rPr>
          <w:b/>
        </w:rPr>
      </w:pPr>
      <w:r w:rsidRPr="0007522D">
        <w:rPr>
          <w:b/>
        </w:rPr>
        <w:t xml:space="preserve">B.  </w:t>
      </w:r>
      <w:r w:rsidR="00257E9C" w:rsidRPr="0007522D">
        <w:rPr>
          <w:b/>
        </w:rPr>
        <w:t xml:space="preserve">Staff and </w:t>
      </w:r>
      <w:r w:rsidRPr="0007522D">
        <w:rPr>
          <w:b/>
        </w:rPr>
        <w:t>Volunteer l</w:t>
      </w:r>
      <w:r w:rsidR="009C5314" w:rsidRPr="0007522D">
        <w:rPr>
          <w:b/>
        </w:rPr>
        <w:t>abor</w:t>
      </w:r>
    </w:p>
    <w:p w14:paraId="79284D9D" w14:textId="77777777" w:rsidR="009C5314" w:rsidRDefault="009C5314" w:rsidP="006C27FE"/>
    <w:p w14:paraId="1A36723A" w14:textId="76FE0D5B" w:rsidR="00DD05C9" w:rsidRDefault="00077829" w:rsidP="006C27FE">
      <w:pPr>
        <w:ind w:left="720" w:hanging="720"/>
      </w:pPr>
      <w:r>
        <w:t xml:space="preserve">B1.      </w:t>
      </w:r>
      <w:r w:rsidR="00454DE5" w:rsidRPr="00DC59CD">
        <w:rPr>
          <w:highlight w:val="yellow"/>
        </w:rPr>
        <w:t>HRU</w:t>
      </w:r>
      <w:r w:rsidR="00923FB0">
        <w:t xml:space="preserve"> </w:t>
      </w:r>
      <w:r>
        <w:t xml:space="preserve">is responsible for procuring all material </w:t>
      </w:r>
      <w:r w:rsidR="00DD05C9">
        <w:t xml:space="preserve">under the </w:t>
      </w:r>
      <w:r w:rsidR="00D6157A">
        <w:t>Essential Single-Family Loan Pool p</w:t>
      </w:r>
      <w:r w:rsidR="00995C70">
        <w:t>rogram</w:t>
      </w:r>
      <w:r w:rsidR="00DD05C9">
        <w:t xml:space="preserve"> in a fair, open and competitive process.</w:t>
      </w:r>
    </w:p>
    <w:p w14:paraId="35C8EE04" w14:textId="16ED94C3" w:rsidR="00DD05C9" w:rsidRDefault="00DD05C9" w:rsidP="006C27FE">
      <w:pPr>
        <w:ind w:left="720" w:hanging="720"/>
      </w:pPr>
      <w:r w:rsidRPr="00923FB0">
        <w:t>B2.</w:t>
      </w:r>
      <w:r w:rsidRPr="00923FB0">
        <w:tab/>
        <w:t>Work write</w:t>
      </w:r>
      <w:r w:rsidR="00257E9C" w:rsidRPr="00923FB0">
        <w:t>-</w:t>
      </w:r>
      <w:r w:rsidRPr="00923FB0">
        <w:t xml:space="preserve">ups on each job and cost estimates will be completed by </w:t>
      </w:r>
      <w:r w:rsidR="00454DE5" w:rsidRPr="00DC59CD">
        <w:rPr>
          <w:highlight w:val="yellow"/>
        </w:rPr>
        <w:t>HRU</w:t>
      </w:r>
      <w:r w:rsidR="00257E9C" w:rsidRPr="00923FB0">
        <w:t xml:space="preserve"> </w:t>
      </w:r>
      <w:r w:rsidRPr="00923FB0">
        <w:t>with materials broken do</w:t>
      </w:r>
      <w:r w:rsidR="00BB28BD" w:rsidRPr="00923FB0">
        <w:t>wn by line item.</w:t>
      </w:r>
      <w:r w:rsidR="00993C1C" w:rsidRPr="00923FB0">
        <w:t xml:space="preserve">  All </w:t>
      </w:r>
      <w:r w:rsidR="00D6157A">
        <w:t>ESFRLP</w:t>
      </w:r>
      <w:r w:rsidR="00993C1C" w:rsidRPr="00923FB0">
        <w:t xml:space="preserve"> work write-ups and cost estimates will be reviewed and approved by </w:t>
      </w:r>
      <w:r w:rsidR="00454DE5" w:rsidRPr="00DC59CD">
        <w:rPr>
          <w:highlight w:val="yellow"/>
        </w:rPr>
        <w:t>HRU</w:t>
      </w:r>
      <w:r w:rsidR="00923FB0" w:rsidRPr="00D6157A">
        <w:rPr>
          <w:highlight w:val="yellow"/>
        </w:rPr>
        <w:t>’s</w:t>
      </w:r>
      <w:r w:rsidR="00993C1C" w:rsidRPr="00923FB0">
        <w:t xml:space="preserve"> Rehabilitation Administrator prior to the job being bid.</w:t>
      </w:r>
    </w:p>
    <w:p w14:paraId="785FEC36" w14:textId="0B1B0760" w:rsidR="00EA0337" w:rsidRDefault="00DD05C9" w:rsidP="006C27FE">
      <w:pPr>
        <w:ind w:left="720" w:hanging="720"/>
      </w:pPr>
      <w:r>
        <w:t>B3.</w:t>
      </w:r>
      <w:r>
        <w:tab/>
      </w:r>
      <w:r w:rsidR="00D6157A">
        <w:t>Three</w:t>
      </w:r>
      <w:r w:rsidR="00747B40">
        <w:t xml:space="preserve"> </w:t>
      </w:r>
      <w:r>
        <w:t xml:space="preserve">to </w:t>
      </w:r>
      <w:r w:rsidR="00747B40">
        <w:t xml:space="preserve">ten </w:t>
      </w:r>
      <w:r w:rsidR="00EA0337">
        <w:t xml:space="preserve">local suppliers </w:t>
      </w:r>
      <w:r>
        <w:t xml:space="preserve">shall be invited to bid </w:t>
      </w:r>
      <w:r w:rsidR="00ED2167">
        <w:t xml:space="preserve">annually </w:t>
      </w:r>
      <w:r>
        <w:t>on</w:t>
      </w:r>
      <w:r w:rsidR="006F4F3C">
        <w:t xml:space="preserve"> </w:t>
      </w:r>
      <w:r w:rsidR="00257E9C">
        <w:t>a</w:t>
      </w:r>
      <w:r w:rsidR="00454DE5">
        <w:t>n</w:t>
      </w:r>
      <w:r w:rsidR="00257E9C">
        <w:t xml:space="preserve"> </w:t>
      </w:r>
      <w:r w:rsidR="00454DE5" w:rsidRPr="00DC59CD">
        <w:rPr>
          <w:highlight w:val="yellow"/>
        </w:rPr>
        <w:t>HRU</w:t>
      </w:r>
      <w:r w:rsidR="00454DE5" w:rsidRPr="00D6157A" w:rsidDel="00454DE5">
        <w:rPr>
          <w:highlight w:val="yellow"/>
        </w:rPr>
        <w:t xml:space="preserve"> </w:t>
      </w:r>
      <w:r w:rsidR="00923FB0">
        <w:t>-developed</w:t>
      </w:r>
      <w:r w:rsidR="00257E9C">
        <w:t xml:space="preserve"> </w:t>
      </w:r>
      <w:r w:rsidR="006F4F3C">
        <w:t xml:space="preserve">materials list </w:t>
      </w:r>
      <w:r w:rsidR="00257E9C">
        <w:t>that includes a sample of typical materials used for jobs that involve staff and volunteers.</w:t>
      </w:r>
      <w:r w:rsidR="006F4F3C">
        <w:t xml:space="preserve">  </w:t>
      </w:r>
      <w:r w:rsidR="00454DE5" w:rsidRPr="00DC59CD">
        <w:rPr>
          <w:highlight w:val="yellow"/>
        </w:rPr>
        <w:t>HRU</w:t>
      </w:r>
      <w:r w:rsidR="0007522D">
        <w:t xml:space="preserve"> will make special efforts to include M/WBE businesses in this process.  </w:t>
      </w:r>
      <w:r w:rsidR="00454DE5" w:rsidRPr="00DC59CD">
        <w:rPr>
          <w:highlight w:val="yellow"/>
        </w:rPr>
        <w:t>HRU</w:t>
      </w:r>
      <w:r w:rsidR="00454DE5" w:rsidRPr="00D6157A" w:rsidDel="00454DE5">
        <w:rPr>
          <w:highlight w:val="yellow"/>
        </w:rPr>
        <w:t xml:space="preserve"> </w:t>
      </w:r>
      <w:r w:rsidR="00257E9C">
        <w:t xml:space="preserve">will select </w:t>
      </w:r>
      <w:r w:rsidR="00D6157A" w:rsidRPr="00D6157A">
        <w:rPr>
          <w:highlight w:val="yellow"/>
        </w:rPr>
        <w:t>at least three</w:t>
      </w:r>
      <w:r w:rsidR="00257E9C">
        <w:t xml:space="preserve"> suppliers that can be used over the course of the year.  </w:t>
      </w:r>
      <w:r w:rsidR="006F4F3C">
        <w:t>T</w:t>
      </w:r>
      <w:r>
        <w:t>he lowest r</w:t>
      </w:r>
      <w:r w:rsidR="00EA0337">
        <w:t>esponsive and responsible supplier</w:t>
      </w:r>
      <w:r w:rsidR="00257E9C">
        <w:t>s</w:t>
      </w:r>
      <w:r>
        <w:t xml:space="preserve"> sh</w:t>
      </w:r>
      <w:r w:rsidR="00EA0337">
        <w:t xml:space="preserve">all be </w:t>
      </w:r>
      <w:r w:rsidR="006F4F3C">
        <w:t>selected.</w:t>
      </w:r>
      <w:r>
        <w:t xml:space="preserve">  “Responsive and respo</w:t>
      </w:r>
      <w:r w:rsidR="00EA0337">
        <w:t>nsible” means (a) the supplier</w:t>
      </w:r>
      <w:r>
        <w:t xml:space="preserve"> is </w:t>
      </w:r>
      <w:r w:rsidR="00EA0337">
        <w:t>deemed able to complete the material request</w:t>
      </w:r>
      <w:r>
        <w:t xml:space="preserve"> in a timely fashion, (b) the bid is within 15%, in either direction, of </w:t>
      </w:r>
      <w:r w:rsidR="00257E9C">
        <w:t xml:space="preserve">what </w:t>
      </w:r>
      <w:r w:rsidR="00454DE5" w:rsidRPr="00DC59CD">
        <w:rPr>
          <w:highlight w:val="yellow"/>
        </w:rPr>
        <w:t>HRU</w:t>
      </w:r>
      <w:r w:rsidR="00257E9C">
        <w:t xml:space="preserve"> has estimated the materials to cost</w:t>
      </w:r>
      <w:r w:rsidR="006F4F3C">
        <w:t xml:space="preserve">, </w:t>
      </w:r>
      <w:r>
        <w:t>(c) there is no conflict of interest (real or apparent)</w:t>
      </w:r>
      <w:r w:rsidR="006F4F3C">
        <w:t xml:space="preserve">, and (d) the suppliers agree to </w:t>
      </w:r>
      <w:r w:rsidR="0048704C">
        <w:t xml:space="preserve">B4 </w:t>
      </w:r>
      <w:r w:rsidR="006F4F3C">
        <w:t>as stated below</w:t>
      </w:r>
      <w:r w:rsidR="0007522D">
        <w:t>.</w:t>
      </w:r>
    </w:p>
    <w:p w14:paraId="12F5CEE1" w14:textId="358C759F" w:rsidR="00EA0337" w:rsidRDefault="00257E9C" w:rsidP="006C27FE">
      <w:pPr>
        <w:ind w:left="720" w:hanging="720"/>
      </w:pPr>
      <w:r>
        <w:t>B4</w:t>
      </w:r>
      <w:r w:rsidR="00EA0337">
        <w:t>.</w:t>
      </w:r>
      <w:r w:rsidR="00EA0337">
        <w:tab/>
      </w:r>
      <w:r w:rsidR="00454DE5" w:rsidRPr="00DC59CD">
        <w:rPr>
          <w:highlight w:val="yellow"/>
        </w:rPr>
        <w:t>HRU</w:t>
      </w:r>
      <w:r w:rsidR="00454DE5" w:rsidRPr="00D6157A" w:rsidDel="00454DE5">
        <w:rPr>
          <w:highlight w:val="yellow"/>
        </w:rPr>
        <w:t xml:space="preserve"> </w:t>
      </w:r>
      <w:r w:rsidR="00EA0337">
        <w:t>will establish an account with the selected supplier</w:t>
      </w:r>
      <w:r>
        <w:t>s</w:t>
      </w:r>
      <w:r w:rsidR="00EA0337">
        <w:t xml:space="preserve"> and detail all requested material</w:t>
      </w:r>
      <w:r>
        <w:t>s</w:t>
      </w:r>
      <w:r w:rsidR="00EA0337">
        <w:t xml:space="preserve"> by unit.  The supplier will b</w:t>
      </w:r>
      <w:r w:rsidR="001743E3">
        <w:t xml:space="preserve">ill </w:t>
      </w:r>
      <w:r w:rsidR="00454DE5" w:rsidRPr="00DC59CD">
        <w:rPr>
          <w:highlight w:val="yellow"/>
        </w:rPr>
        <w:t>HRU</w:t>
      </w:r>
      <w:r w:rsidR="00454DE5" w:rsidRPr="00CE37A8" w:rsidDel="00454DE5">
        <w:rPr>
          <w:highlight w:val="yellow"/>
        </w:rPr>
        <w:t xml:space="preserve"> </w:t>
      </w:r>
      <w:r w:rsidR="001743E3">
        <w:t>directly.</w:t>
      </w:r>
    </w:p>
    <w:p w14:paraId="7B0E3991" w14:textId="68892B3A" w:rsidR="00EA0337" w:rsidRDefault="00257E9C" w:rsidP="006C27FE">
      <w:pPr>
        <w:ind w:left="720" w:hanging="720"/>
      </w:pPr>
      <w:r>
        <w:lastRenderedPageBreak/>
        <w:t>B5</w:t>
      </w:r>
      <w:r w:rsidR="00EA0337">
        <w:t>.</w:t>
      </w:r>
      <w:r w:rsidR="00EA0337">
        <w:tab/>
      </w:r>
      <w:r w:rsidR="00454DE5" w:rsidRPr="00DC59CD">
        <w:rPr>
          <w:highlight w:val="yellow"/>
        </w:rPr>
        <w:t>HRU</w:t>
      </w:r>
      <w:r>
        <w:t xml:space="preserve"> staff</w:t>
      </w:r>
      <w:r w:rsidR="00EA0337">
        <w:t xml:space="preserve"> will be responsible for signing for all material </w:t>
      </w:r>
      <w:r w:rsidR="001743E3">
        <w:t>receipts from the supplier</w:t>
      </w:r>
      <w:r w:rsidR="0048704C">
        <w:t>s</w:t>
      </w:r>
      <w:r w:rsidR="001743E3">
        <w:t xml:space="preserve"> </w:t>
      </w:r>
      <w:r>
        <w:t>and maintaining</w:t>
      </w:r>
      <w:r w:rsidR="001743E3">
        <w:t xml:space="preserve"> itemized materials invoice</w:t>
      </w:r>
      <w:r>
        <w:t>s</w:t>
      </w:r>
      <w:r w:rsidR="001743E3">
        <w:t>.</w:t>
      </w:r>
    </w:p>
    <w:p w14:paraId="6BC379D7" w14:textId="69C4FC50" w:rsidR="00EA0337" w:rsidRDefault="00257E9C" w:rsidP="006C27FE">
      <w:pPr>
        <w:ind w:left="720" w:hanging="720"/>
      </w:pPr>
      <w:r>
        <w:t>B6</w:t>
      </w:r>
      <w:r w:rsidR="001743E3">
        <w:t>.</w:t>
      </w:r>
      <w:r w:rsidR="001743E3">
        <w:tab/>
        <w:t xml:space="preserve">An </w:t>
      </w:r>
      <w:r w:rsidR="00EA0337">
        <w:t>itemized sum</w:t>
      </w:r>
      <w:r w:rsidR="001743E3">
        <w:t xml:space="preserve">mary account will </w:t>
      </w:r>
      <w:r w:rsidR="00995C70">
        <w:t xml:space="preserve">be supported by original source </w:t>
      </w:r>
      <w:r w:rsidR="00EA0337">
        <w:t>documentation such as itemized materials invoice</w:t>
      </w:r>
      <w:r w:rsidR="001743E3">
        <w:t>s in each client</w:t>
      </w:r>
      <w:r w:rsidR="00747B40">
        <w:t>’</w:t>
      </w:r>
      <w:r w:rsidR="001743E3">
        <w:t>s file.</w:t>
      </w:r>
    </w:p>
    <w:p w14:paraId="3C96FF0D" w14:textId="77777777" w:rsidR="00CE37A8" w:rsidRDefault="00CE37A8" w:rsidP="006C27FE">
      <w:pPr>
        <w:ind w:left="720" w:hanging="720"/>
      </w:pPr>
      <w:r>
        <w:t>B7.</w:t>
      </w:r>
      <w:r>
        <w:tab/>
        <w:t xml:space="preserve">Volunteer labor will only be used for a project if the following are in place: </w:t>
      </w:r>
    </w:p>
    <w:p w14:paraId="4510824C" w14:textId="157738B6" w:rsidR="00CE37A8" w:rsidRDefault="00CE37A8" w:rsidP="00CE37A8">
      <w:pPr>
        <w:pStyle w:val="ListParagraph"/>
        <w:numPr>
          <w:ilvl w:val="0"/>
          <w:numId w:val="7"/>
        </w:numPr>
      </w:pPr>
      <w:r>
        <w:t xml:space="preserve">an agreement between </w:t>
      </w:r>
      <w:r w:rsidR="00454DE5" w:rsidRPr="00DC59CD">
        <w:rPr>
          <w:highlight w:val="yellow"/>
        </w:rPr>
        <w:t>HRU</w:t>
      </w:r>
      <w:r>
        <w:t xml:space="preserve"> and the homeowner allowing the use of volunteers;</w:t>
      </w:r>
    </w:p>
    <w:p w14:paraId="488110F4" w14:textId="7DCC8346" w:rsidR="00CE37A8" w:rsidRDefault="00CE37A8" w:rsidP="00CE37A8">
      <w:pPr>
        <w:pStyle w:val="ListParagraph"/>
        <w:numPr>
          <w:ilvl w:val="0"/>
          <w:numId w:val="7"/>
        </w:numPr>
      </w:pPr>
      <w:r>
        <w:t>liability insurance for coverage of the volunteers on at the jobsite;</w:t>
      </w:r>
    </w:p>
    <w:p w14:paraId="7BF6AC2A" w14:textId="2271EE56" w:rsidR="00CE37A8" w:rsidRDefault="00CE37A8" w:rsidP="00CE37A8">
      <w:pPr>
        <w:pStyle w:val="ListParagraph"/>
        <w:numPr>
          <w:ilvl w:val="0"/>
          <w:numId w:val="7"/>
        </w:numPr>
      </w:pPr>
      <w:r>
        <w:t xml:space="preserve">an agreement between </w:t>
      </w:r>
      <w:r w:rsidR="00454DE5" w:rsidRPr="00DC59CD">
        <w:rPr>
          <w:highlight w:val="yellow"/>
        </w:rPr>
        <w:t>HRU</w:t>
      </w:r>
      <w:r w:rsidR="00454DE5" w:rsidRPr="00CE37A8" w:rsidDel="00454DE5">
        <w:rPr>
          <w:highlight w:val="yellow"/>
        </w:rPr>
        <w:t xml:space="preserve"> </w:t>
      </w:r>
      <w:r>
        <w:t xml:space="preserve">and each volunteer as required for insurance purposes to indemnify </w:t>
      </w:r>
      <w:r w:rsidR="00454DE5" w:rsidRPr="00DC59CD">
        <w:rPr>
          <w:highlight w:val="yellow"/>
        </w:rPr>
        <w:t>HRU</w:t>
      </w:r>
      <w:r w:rsidR="00454DE5" w:rsidRPr="00CE37A8" w:rsidDel="00454DE5">
        <w:rPr>
          <w:highlight w:val="yellow"/>
        </w:rPr>
        <w:t xml:space="preserve"> </w:t>
      </w:r>
      <w:r>
        <w:t>and</w:t>
      </w:r>
    </w:p>
    <w:p w14:paraId="45262B36" w14:textId="2C72AA3C" w:rsidR="00DD05C9" w:rsidRPr="00B279C4" w:rsidRDefault="00CE37A8" w:rsidP="002255FA">
      <w:pPr>
        <w:pStyle w:val="ListParagraph"/>
        <w:numPr>
          <w:ilvl w:val="0"/>
          <w:numId w:val="7"/>
        </w:numPr>
        <w:rPr>
          <w:highlight w:val="cyan"/>
        </w:rPr>
      </w:pPr>
      <w:r>
        <w:t xml:space="preserve">all volunteers are </w:t>
      </w:r>
      <w:r w:rsidRPr="00CE37A8">
        <w:rPr>
          <w:highlight w:val="yellow"/>
        </w:rPr>
        <w:t xml:space="preserve">over the age of </w:t>
      </w:r>
      <w:r w:rsidRPr="006B7827">
        <w:rPr>
          <w:highlight w:val="yellow"/>
        </w:rPr>
        <w:t>18</w:t>
      </w:r>
      <w:r w:rsidR="006B7827" w:rsidRPr="006B7827">
        <w:rPr>
          <w:highlight w:val="yellow"/>
        </w:rPr>
        <w:t xml:space="preserve"> unless pre-approved</w:t>
      </w:r>
      <w:r>
        <w:t xml:space="preserve"> and can legally consent to provide volunteer labor.</w:t>
      </w:r>
      <w:r w:rsidR="002255FA">
        <w:t xml:space="preserve"> </w:t>
      </w:r>
      <w:r w:rsidR="002255FA" w:rsidRPr="00B279C4">
        <w:rPr>
          <w:highlight w:val="cyan"/>
        </w:rPr>
        <w:t>[if you anticipate using volunteers under the age of 18 for construction activities, provide a more detailed paragraph in consultation with legal counsel</w:t>
      </w:r>
      <w:r w:rsidR="00B279C4">
        <w:rPr>
          <w:highlight w:val="cyan"/>
        </w:rPr>
        <w:t>]</w:t>
      </w:r>
    </w:p>
    <w:p w14:paraId="64548511" w14:textId="77777777" w:rsidR="006E75F6" w:rsidRDefault="006E75F6" w:rsidP="009C5314">
      <w:pPr>
        <w:ind w:left="720" w:hanging="720"/>
      </w:pPr>
    </w:p>
    <w:p w14:paraId="611D7121" w14:textId="77777777" w:rsidR="006E75F6" w:rsidRPr="0007522D" w:rsidRDefault="006E75F6" w:rsidP="006E75F6">
      <w:pPr>
        <w:rPr>
          <w:b/>
        </w:rPr>
      </w:pPr>
      <w:r w:rsidRPr="0007522D">
        <w:rPr>
          <w:b/>
        </w:rPr>
        <w:t xml:space="preserve">C.  Subcontractors </w:t>
      </w:r>
    </w:p>
    <w:p w14:paraId="4189E39E" w14:textId="77777777" w:rsidR="006E75F6" w:rsidRDefault="006E75F6" w:rsidP="006E75F6"/>
    <w:p w14:paraId="61EDFC10" w14:textId="07D12081" w:rsidR="006E75F6" w:rsidRDefault="0097225D" w:rsidP="00923FB0">
      <w:pPr>
        <w:ind w:left="720" w:hanging="720"/>
      </w:pPr>
      <w:r>
        <w:t>C</w:t>
      </w:r>
      <w:r w:rsidR="006E75F6">
        <w:t xml:space="preserve">1.      </w:t>
      </w:r>
      <w:r w:rsidR="00454DE5" w:rsidRPr="00DC59CD">
        <w:rPr>
          <w:highlight w:val="yellow"/>
        </w:rPr>
        <w:t>HRU</w:t>
      </w:r>
      <w:r w:rsidR="006E75F6">
        <w:t xml:space="preserve"> is responsible for procuring all </w:t>
      </w:r>
      <w:r>
        <w:t>subcontracted services</w:t>
      </w:r>
      <w:r w:rsidR="006E75F6">
        <w:t xml:space="preserve"> under the </w:t>
      </w:r>
      <w:r w:rsidR="004C1278">
        <w:t>Essential Single-Family Rehabilitation p</w:t>
      </w:r>
      <w:r w:rsidR="006E75F6">
        <w:t>rogram in a fair, open and competitive process.</w:t>
      </w:r>
    </w:p>
    <w:p w14:paraId="01EBDF96" w14:textId="576A41C0" w:rsidR="006E75F6" w:rsidRDefault="0097225D" w:rsidP="00923FB0">
      <w:pPr>
        <w:ind w:left="720" w:hanging="720"/>
      </w:pPr>
      <w:r>
        <w:t>C</w:t>
      </w:r>
      <w:r w:rsidR="006E75F6">
        <w:t>2.</w:t>
      </w:r>
      <w:r w:rsidR="006E75F6">
        <w:tab/>
      </w:r>
      <w:r w:rsidR="00454DE5" w:rsidRPr="00DC59CD">
        <w:rPr>
          <w:highlight w:val="yellow"/>
        </w:rPr>
        <w:t>HRU</w:t>
      </w:r>
      <w:r>
        <w:t xml:space="preserve"> will annually </w:t>
      </w:r>
      <w:r w:rsidR="00D109CC">
        <w:t>review and update</w:t>
      </w:r>
      <w:r>
        <w:t xml:space="preserve"> its pool of subcontractors by inviting area subcontractors to submit a bid for a sample job</w:t>
      </w:r>
      <w:r w:rsidR="00D109CC">
        <w:t>(s)</w:t>
      </w:r>
      <w:r>
        <w:t xml:space="preserve">.  </w:t>
      </w:r>
      <w:r w:rsidR="00454DE5" w:rsidRPr="00DC59CD">
        <w:rPr>
          <w:highlight w:val="yellow"/>
        </w:rPr>
        <w:t>HRU</w:t>
      </w:r>
      <w:r w:rsidR="00183B10">
        <w:t xml:space="preserve"> will make special efforts to include M/WBE businesses in this process.  </w:t>
      </w:r>
      <w:r>
        <w:t>Ther</w:t>
      </w:r>
      <w:r w:rsidR="00D109CC">
        <w:t>e</w:t>
      </w:r>
      <w:r>
        <w:t xml:space="preserve"> will be a sample job for each of the major trades </w:t>
      </w:r>
      <w:r w:rsidR="0007522D">
        <w:t xml:space="preserve">for </w:t>
      </w:r>
      <w:r>
        <w:t xml:space="preserve">which </w:t>
      </w:r>
      <w:r w:rsidR="00454DE5" w:rsidRPr="00DC59CD">
        <w:rPr>
          <w:highlight w:val="yellow"/>
        </w:rPr>
        <w:t>HRU</w:t>
      </w:r>
      <w:r>
        <w:t xml:space="preserve"> needs to have a pool of subcontractors: </w:t>
      </w:r>
      <w:r w:rsidRPr="00D109CC">
        <w:rPr>
          <w:highlight w:val="yellow"/>
        </w:rPr>
        <w:t>plumbing, roofing, electrical, HVAC, gutters and insulation, masonry, concrete, tree trimming,</w:t>
      </w:r>
      <w:r>
        <w:t xml:space="preserve"> and others as needed. The lowest </w:t>
      </w:r>
      <w:r w:rsidR="00D109CC" w:rsidRPr="00D109CC">
        <w:rPr>
          <w:highlight w:val="yellow"/>
        </w:rPr>
        <w:t>three</w:t>
      </w:r>
      <w:r w:rsidR="004D1851" w:rsidRPr="00D109CC">
        <w:rPr>
          <w:highlight w:val="yellow"/>
        </w:rPr>
        <w:t xml:space="preserve"> to five</w:t>
      </w:r>
      <w:r w:rsidR="004D1851">
        <w:t xml:space="preserve"> </w:t>
      </w:r>
      <w:r>
        <w:t xml:space="preserve">responsive and responsible suppliers shall be added to </w:t>
      </w:r>
      <w:r w:rsidR="00D109CC">
        <w:t>a</w:t>
      </w:r>
      <w:r>
        <w:t xml:space="preserve"> pool for their specified trade.  “Responsive and responsible” means (a) the subcontractor is deemed able to </w:t>
      </w:r>
      <w:r w:rsidR="004D1851">
        <w:t>respond to a work order</w:t>
      </w:r>
      <w:r>
        <w:t xml:space="preserve"> in a timely fashion, (b) the</w:t>
      </w:r>
      <w:r w:rsidR="004D1851">
        <w:t>ir</w:t>
      </w:r>
      <w:r>
        <w:t xml:space="preserve"> bid is within 15%, in either direction, of what </w:t>
      </w:r>
      <w:r w:rsidR="00454DE5" w:rsidRPr="00DC59CD">
        <w:rPr>
          <w:highlight w:val="yellow"/>
        </w:rPr>
        <w:t>HRU</w:t>
      </w:r>
      <w:r>
        <w:t xml:space="preserve"> has estimated the </w:t>
      </w:r>
      <w:r w:rsidR="004D1851">
        <w:t>sample job</w:t>
      </w:r>
      <w:r>
        <w:t xml:space="preserve"> to cost, </w:t>
      </w:r>
      <w:r w:rsidR="004D1851">
        <w:t xml:space="preserve">and </w:t>
      </w:r>
      <w:r>
        <w:t>(c) there is no conflict of interest (real or apparent)</w:t>
      </w:r>
      <w:r w:rsidR="004D1851">
        <w:t xml:space="preserve">.  Subcontractors must also have recent work inspected, receive favorable references from recent clients, </w:t>
      </w:r>
      <w:r w:rsidR="00A261FE">
        <w:t xml:space="preserve">submit proof of licensure (if needed) and insurance at the appropriate levels required by the </w:t>
      </w:r>
      <w:r w:rsidR="00D109CC">
        <w:t>A</w:t>
      </w:r>
      <w:r w:rsidR="00A261FE">
        <w:t xml:space="preserve">gency, </w:t>
      </w:r>
      <w:r w:rsidR="004D1851">
        <w:t xml:space="preserve">and not have a history of poor performance or responsiveness with </w:t>
      </w:r>
      <w:r w:rsidR="00454DE5" w:rsidRPr="00DC59CD">
        <w:rPr>
          <w:highlight w:val="yellow"/>
        </w:rPr>
        <w:t>HRU</w:t>
      </w:r>
      <w:r w:rsidR="004D1851">
        <w:t xml:space="preserve">. </w:t>
      </w:r>
    </w:p>
    <w:p w14:paraId="5C507DCE" w14:textId="0C203E6F" w:rsidR="005A1855" w:rsidRDefault="0097225D">
      <w:pPr>
        <w:rPr>
          <w:b/>
          <w:sz w:val="28"/>
          <w:szCs w:val="28"/>
          <w:u w:val="single"/>
        </w:rPr>
      </w:pPr>
      <w:r>
        <w:t>C</w:t>
      </w:r>
      <w:r w:rsidR="006E75F6">
        <w:t>3.</w:t>
      </w:r>
      <w:r w:rsidR="006E75F6">
        <w:tab/>
      </w:r>
      <w:r w:rsidR="004D1851">
        <w:t xml:space="preserve">When it is determined that a particular job will require the use of a subcontractor, </w:t>
      </w:r>
      <w:r w:rsidR="00454DE5" w:rsidRPr="00DC59CD">
        <w:rPr>
          <w:highlight w:val="yellow"/>
        </w:rPr>
        <w:t>HRU</w:t>
      </w:r>
      <w:r w:rsidR="004D1851">
        <w:t xml:space="preserve"> will, at its discretion (based on availability of the subcontractor, demands of the job, and recent history of performance) select a subcontractor from the relevant pool to engage for the job.  Identified subcontractors will be provided with detailed work write-ups on each job and must submit a similarly detailed </w:t>
      </w:r>
      <w:r w:rsidR="004D1851" w:rsidRPr="00923FB0">
        <w:t>cost estimate for each job.</w:t>
      </w:r>
      <w:r w:rsidR="00115AB4" w:rsidRPr="00923FB0">
        <w:t xml:space="preserve"> The subcontractor will bill </w:t>
      </w:r>
      <w:r w:rsidR="00454DE5" w:rsidRPr="00DC59CD">
        <w:rPr>
          <w:highlight w:val="yellow"/>
        </w:rPr>
        <w:t>HRU</w:t>
      </w:r>
      <w:r w:rsidR="00115AB4" w:rsidRPr="00923FB0">
        <w:t xml:space="preserve"> directly</w:t>
      </w:r>
      <w:r w:rsidR="00D109CC">
        <w:t>.</w:t>
      </w:r>
      <w:r w:rsidR="00115AB4">
        <w:t xml:space="preserve"> </w:t>
      </w:r>
    </w:p>
    <w:p w14:paraId="76779E70" w14:textId="664E138A" w:rsidR="00183B10" w:rsidRPr="00D0360E" w:rsidRDefault="00183B10" w:rsidP="00183B10">
      <w:pPr>
        <w:pStyle w:val="BlockText"/>
        <w:ind w:left="0" w:right="0"/>
        <w:jc w:val="left"/>
        <w:rPr>
          <w:b/>
          <w:sz w:val="28"/>
          <w:szCs w:val="28"/>
          <w:u w:val="single"/>
        </w:rPr>
      </w:pPr>
      <w:r w:rsidRPr="00D0360E">
        <w:rPr>
          <w:b/>
          <w:sz w:val="28"/>
          <w:szCs w:val="28"/>
          <w:u w:val="single"/>
        </w:rPr>
        <w:t>DISBURSEMENT POLICY</w:t>
      </w:r>
    </w:p>
    <w:p w14:paraId="66062FF0" w14:textId="77777777" w:rsidR="0007522D" w:rsidRPr="0007522D" w:rsidRDefault="0007522D" w:rsidP="00183B10">
      <w:pPr>
        <w:pStyle w:val="BlockText"/>
        <w:ind w:left="0" w:right="0"/>
        <w:jc w:val="left"/>
        <w:rPr>
          <w:b/>
          <w:sz w:val="24"/>
          <w:szCs w:val="24"/>
          <w:u w:val="single"/>
        </w:rPr>
      </w:pPr>
    </w:p>
    <w:p w14:paraId="1669F0C4" w14:textId="672E7A9F" w:rsidR="00183B10" w:rsidRPr="0007522D" w:rsidRDefault="00D109CC" w:rsidP="00183B10">
      <w:pPr>
        <w:pStyle w:val="BlockText"/>
        <w:numPr>
          <w:ilvl w:val="0"/>
          <w:numId w:val="2"/>
        </w:numPr>
        <w:tabs>
          <w:tab w:val="clear" w:pos="1284"/>
          <w:tab w:val="left" w:pos="720"/>
        </w:tabs>
        <w:ind w:left="720" w:right="0" w:hanging="720"/>
        <w:jc w:val="left"/>
        <w:rPr>
          <w:sz w:val="24"/>
          <w:szCs w:val="24"/>
        </w:rPr>
      </w:pPr>
      <w:r w:rsidRPr="00205786">
        <w:rPr>
          <w:sz w:val="24"/>
          <w:szCs w:val="24"/>
        </w:rPr>
        <w:t xml:space="preserve">All repair work must be inspected by (a) </w:t>
      </w:r>
      <w:r w:rsidR="00454DE5" w:rsidRPr="00DC59CD">
        <w:rPr>
          <w:highlight w:val="yellow"/>
        </w:rPr>
        <w:t>HRU</w:t>
      </w:r>
      <w:r w:rsidRPr="00205786">
        <w:rPr>
          <w:sz w:val="24"/>
          <w:szCs w:val="24"/>
        </w:rPr>
        <w:t>’s Rehabilitation Specialist</w:t>
      </w:r>
      <w:r w:rsidRPr="00BF5727">
        <w:rPr>
          <w:sz w:val="24"/>
          <w:szCs w:val="24"/>
        </w:rPr>
        <w:t>, (b) the local building or minimum housing code inspector when applicable and (c) the</w:t>
      </w:r>
      <w:r w:rsidRPr="00205786">
        <w:rPr>
          <w:sz w:val="24"/>
          <w:szCs w:val="24"/>
        </w:rPr>
        <w:t xml:space="preserve"> homeowner prior to any payments to contractors. If all work is deemed satisfactory and all other factors and written agreements are in o</w:t>
      </w:r>
      <w:r w:rsidRPr="00C807BB">
        <w:rPr>
          <w:sz w:val="24"/>
          <w:szCs w:val="24"/>
        </w:rPr>
        <w:t xml:space="preserve">rder, payment shall be issued upon presentation of an original invoice from the </w:t>
      </w:r>
      <w:r>
        <w:rPr>
          <w:sz w:val="24"/>
          <w:szCs w:val="24"/>
        </w:rPr>
        <w:t xml:space="preserve">general </w:t>
      </w:r>
      <w:r>
        <w:rPr>
          <w:sz w:val="24"/>
          <w:szCs w:val="24"/>
        </w:rPr>
        <w:lastRenderedPageBreak/>
        <w:t>contractor or sub</w:t>
      </w:r>
      <w:r w:rsidRPr="00C807BB">
        <w:rPr>
          <w:sz w:val="24"/>
          <w:szCs w:val="24"/>
        </w:rPr>
        <w:t xml:space="preserve">contractor. </w:t>
      </w:r>
      <w:r w:rsidR="00431402">
        <w:rPr>
          <w:sz w:val="24"/>
          <w:szCs w:val="24"/>
        </w:rPr>
        <w:t>The g</w:t>
      </w:r>
      <w:r w:rsidR="00F37798">
        <w:rPr>
          <w:sz w:val="24"/>
          <w:szCs w:val="24"/>
        </w:rPr>
        <w:t>eneral c</w:t>
      </w:r>
      <w:r w:rsidRPr="00C807BB">
        <w:rPr>
          <w:sz w:val="24"/>
          <w:szCs w:val="24"/>
        </w:rPr>
        <w:t>ontractor</w:t>
      </w:r>
      <w:r w:rsidR="006C27FE">
        <w:rPr>
          <w:sz w:val="24"/>
          <w:szCs w:val="24"/>
        </w:rPr>
        <w:t xml:space="preserve"> or subcontractor</w:t>
      </w:r>
      <w:r w:rsidRPr="00C807BB">
        <w:rPr>
          <w:sz w:val="24"/>
          <w:szCs w:val="24"/>
        </w:rPr>
        <w:t xml:space="preserve"> should allow </w:t>
      </w:r>
      <w:r w:rsidRPr="005A1855">
        <w:rPr>
          <w:sz w:val="24"/>
          <w:szCs w:val="24"/>
          <w:highlight w:val="yellow"/>
        </w:rPr>
        <w:t>21 business</w:t>
      </w:r>
      <w:r w:rsidRPr="00C807BB">
        <w:rPr>
          <w:sz w:val="24"/>
          <w:szCs w:val="24"/>
        </w:rPr>
        <w:t xml:space="preserve"> days for processing of the invoice for </w:t>
      </w:r>
      <w:r w:rsidRPr="000146A9">
        <w:rPr>
          <w:sz w:val="24"/>
          <w:szCs w:val="24"/>
        </w:rPr>
        <w:t>payment.</w:t>
      </w:r>
      <w:r w:rsidR="00183B10" w:rsidRPr="0007522D">
        <w:rPr>
          <w:sz w:val="24"/>
          <w:szCs w:val="24"/>
        </w:rPr>
        <w:t xml:space="preserve"> </w:t>
      </w:r>
    </w:p>
    <w:p w14:paraId="6F246474" w14:textId="36A8ABB6" w:rsidR="005A1855" w:rsidRDefault="00183B10" w:rsidP="005A1855">
      <w:pPr>
        <w:pStyle w:val="BlockText"/>
        <w:numPr>
          <w:ilvl w:val="0"/>
          <w:numId w:val="2"/>
        </w:numPr>
        <w:tabs>
          <w:tab w:val="clear" w:pos="1284"/>
          <w:tab w:val="left" w:pos="720"/>
        </w:tabs>
        <w:ind w:left="720" w:right="0" w:hanging="720"/>
        <w:jc w:val="left"/>
        <w:rPr>
          <w:sz w:val="24"/>
          <w:szCs w:val="24"/>
        </w:rPr>
      </w:pPr>
      <w:r w:rsidRPr="005A1855">
        <w:rPr>
          <w:sz w:val="24"/>
          <w:szCs w:val="24"/>
        </w:rPr>
        <w:t xml:space="preserve">If any of the work is deemed unsatisfactory, it must be corrected prior to authorization of payment.  If the </w:t>
      </w:r>
      <w:r w:rsidR="00D109CC" w:rsidRPr="005A1855">
        <w:rPr>
          <w:sz w:val="24"/>
          <w:szCs w:val="24"/>
        </w:rPr>
        <w:t>general or sub</w:t>
      </w:r>
      <w:r w:rsidRPr="005A1855">
        <w:rPr>
          <w:sz w:val="24"/>
          <w:szCs w:val="24"/>
        </w:rPr>
        <w:t>contractor fails to correct the</w:t>
      </w:r>
      <w:r w:rsidR="00CB08DC" w:rsidRPr="005A1855">
        <w:rPr>
          <w:sz w:val="24"/>
          <w:szCs w:val="24"/>
        </w:rPr>
        <w:t xml:space="preserve"> work to the satisfaction of </w:t>
      </w:r>
      <w:r w:rsidR="00454DE5" w:rsidRPr="00DC59CD">
        <w:rPr>
          <w:highlight w:val="yellow"/>
        </w:rPr>
        <w:t>HRU</w:t>
      </w:r>
      <w:r w:rsidRPr="005A1855">
        <w:rPr>
          <w:sz w:val="24"/>
          <w:szCs w:val="24"/>
        </w:rPr>
        <w:t xml:space="preserve">’s </w:t>
      </w:r>
      <w:r w:rsidR="0007522D" w:rsidRPr="005A1855">
        <w:rPr>
          <w:sz w:val="24"/>
          <w:szCs w:val="24"/>
        </w:rPr>
        <w:t>Rehabilitation Staff</w:t>
      </w:r>
      <w:r w:rsidRPr="005A1855">
        <w:rPr>
          <w:sz w:val="24"/>
          <w:szCs w:val="24"/>
        </w:rPr>
        <w:t xml:space="preserve">, payment may be withheld until such time the work is satisfactory. </w:t>
      </w:r>
      <w:r w:rsidR="00D109CC" w:rsidRPr="005A1855">
        <w:rPr>
          <w:sz w:val="24"/>
          <w:szCs w:val="24"/>
        </w:rPr>
        <w:t>(Both general contractors and subc</w:t>
      </w:r>
      <w:r w:rsidRPr="005A1855">
        <w:rPr>
          <w:sz w:val="24"/>
          <w:szCs w:val="24"/>
        </w:rPr>
        <w:t xml:space="preserve">ontractors may follow </w:t>
      </w:r>
      <w:r w:rsidR="00454DE5" w:rsidRPr="00CA3D03">
        <w:rPr>
          <w:sz w:val="24"/>
          <w:szCs w:val="24"/>
          <w:highlight w:val="yellow"/>
        </w:rPr>
        <w:t>Housing Rehab is U</w:t>
      </w:r>
      <w:r w:rsidR="00044E25" w:rsidRPr="00CA3D03">
        <w:rPr>
          <w:sz w:val="24"/>
          <w:szCs w:val="24"/>
          <w:highlight w:val="yellow"/>
        </w:rPr>
        <w:t>s’</w:t>
      </w:r>
      <w:r w:rsidR="00D109CC" w:rsidRPr="005A1855">
        <w:rPr>
          <w:sz w:val="24"/>
          <w:szCs w:val="24"/>
        </w:rPr>
        <w:t xml:space="preserve"> Essential Single-Family Loan Pool</w:t>
      </w:r>
      <w:r w:rsidRPr="005A1855">
        <w:rPr>
          <w:sz w:val="24"/>
          <w:szCs w:val="24"/>
        </w:rPr>
        <w:t xml:space="preserve"> </w:t>
      </w:r>
      <w:proofErr w:type="gramStart"/>
      <w:r w:rsidR="00D109CC" w:rsidRPr="005A1855">
        <w:rPr>
          <w:sz w:val="24"/>
          <w:szCs w:val="24"/>
        </w:rPr>
        <w:t>p</w:t>
      </w:r>
      <w:r w:rsidRPr="005A1855">
        <w:rPr>
          <w:sz w:val="24"/>
          <w:szCs w:val="24"/>
        </w:rPr>
        <w:t>rogram</w:t>
      </w:r>
      <w:proofErr w:type="gramEnd"/>
      <w:r w:rsidRPr="005A1855">
        <w:rPr>
          <w:sz w:val="24"/>
          <w:szCs w:val="24"/>
        </w:rPr>
        <w:t xml:space="preserve"> Assistance Policy if a dispute occurs; however, </w:t>
      </w:r>
      <w:r w:rsidR="00D109CC" w:rsidRPr="005A1855">
        <w:rPr>
          <w:sz w:val="24"/>
          <w:szCs w:val="24"/>
        </w:rPr>
        <w:t>all</w:t>
      </w:r>
      <w:r w:rsidRPr="005A1855">
        <w:rPr>
          <w:sz w:val="24"/>
          <w:szCs w:val="24"/>
        </w:rPr>
        <w:t xml:space="preserve"> shall abide by the final decision as stated in the policy).   </w:t>
      </w:r>
    </w:p>
    <w:p w14:paraId="28883599" w14:textId="52D5408E" w:rsidR="005A1855" w:rsidRDefault="005A1855" w:rsidP="005A1855">
      <w:pPr>
        <w:pStyle w:val="BlockText"/>
        <w:numPr>
          <w:ilvl w:val="0"/>
          <w:numId w:val="2"/>
        </w:numPr>
        <w:tabs>
          <w:tab w:val="clear" w:pos="1284"/>
          <w:tab w:val="left" w:pos="720"/>
        </w:tabs>
        <w:ind w:left="720" w:right="0" w:hanging="720"/>
        <w:jc w:val="left"/>
        <w:rPr>
          <w:sz w:val="24"/>
          <w:szCs w:val="24"/>
        </w:rPr>
      </w:pPr>
      <w:r w:rsidRPr="005A1855">
        <w:rPr>
          <w:sz w:val="24"/>
          <w:szCs w:val="24"/>
        </w:rPr>
        <w:t xml:space="preserve">The </w:t>
      </w:r>
      <w:r w:rsidR="00431402">
        <w:rPr>
          <w:sz w:val="24"/>
          <w:szCs w:val="24"/>
        </w:rPr>
        <w:t xml:space="preserve">general </w:t>
      </w:r>
      <w:r w:rsidRPr="005A1855">
        <w:rPr>
          <w:sz w:val="24"/>
          <w:szCs w:val="24"/>
        </w:rPr>
        <w:t>contractor</w:t>
      </w:r>
      <w:r w:rsidR="006C27FE">
        <w:rPr>
          <w:sz w:val="24"/>
          <w:szCs w:val="24"/>
        </w:rPr>
        <w:t xml:space="preserve"> or subcontractor</w:t>
      </w:r>
      <w:r w:rsidRPr="005A1855">
        <w:rPr>
          <w:sz w:val="24"/>
          <w:szCs w:val="24"/>
        </w:rPr>
        <w:t xml:space="preserve"> is entitled to request </w:t>
      </w:r>
      <w:r w:rsidRPr="005A1855">
        <w:rPr>
          <w:sz w:val="24"/>
          <w:szCs w:val="24"/>
          <w:highlight w:val="yellow"/>
        </w:rPr>
        <w:t>two partial payments and a final payment</w:t>
      </w:r>
      <w:r w:rsidRPr="005A1855">
        <w:rPr>
          <w:sz w:val="24"/>
          <w:szCs w:val="24"/>
        </w:rPr>
        <w:t xml:space="preserve">. The first partial payment may be requested when the work is </w:t>
      </w:r>
      <w:r w:rsidRPr="005A1855">
        <w:rPr>
          <w:sz w:val="24"/>
          <w:szCs w:val="24"/>
          <w:highlight w:val="yellow"/>
        </w:rPr>
        <w:t>50%</w:t>
      </w:r>
      <w:r w:rsidRPr="005A1855">
        <w:rPr>
          <w:sz w:val="24"/>
          <w:szCs w:val="24"/>
        </w:rPr>
        <w:t xml:space="preserve"> complete. The second partial payment may be requested when the work is </w:t>
      </w:r>
      <w:r w:rsidRPr="005A1855">
        <w:rPr>
          <w:sz w:val="24"/>
          <w:szCs w:val="24"/>
          <w:highlight w:val="yellow"/>
        </w:rPr>
        <w:t>85%</w:t>
      </w:r>
      <w:r w:rsidRPr="005A1855">
        <w:rPr>
          <w:sz w:val="24"/>
          <w:szCs w:val="24"/>
        </w:rPr>
        <w:t xml:space="preserve"> complete. When a payment is requested, the Rehabilitation Specialist will inspect the work within </w:t>
      </w:r>
      <w:r w:rsidRPr="005A1855">
        <w:rPr>
          <w:sz w:val="24"/>
          <w:szCs w:val="24"/>
          <w:highlight w:val="yellow"/>
        </w:rPr>
        <w:t>three</w:t>
      </w:r>
      <w:r w:rsidRPr="005A1855">
        <w:rPr>
          <w:sz w:val="24"/>
          <w:szCs w:val="24"/>
        </w:rPr>
        <w:t xml:space="preserve"> days, determine percentage of job completion and calculate a payment based on </w:t>
      </w:r>
      <w:r w:rsidRPr="005A1855">
        <w:rPr>
          <w:sz w:val="24"/>
          <w:szCs w:val="24"/>
          <w:highlight w:val="yellow"/>
        </w:rPr>
        <w:t>90%</w:t>
      </w:r>
      <w:r w:rsidRPr="005A1855">
        <w:rPr>
          <w:sz w:val="24"/>
          <w:szCs w:val="24"/>
        </w:rPr>
        <w:t xml:space="preserve"> of the total work completed.  </w:t>
      </w:r>
    </w:p>
    <w:p w14:paraId="3D6CF144" w14:textId="21BA27D7" w:rsidR="005A1855" w:rsidRDefault="005A1855" w:rsidP="005A1855">
      <w:pPr>
        <w:pStyle w:val="BlockText"/>
        <w:numPr>
          <w:ilvl w:val="0"/>
          <w:numId w:val="2"/>
        </w:numPr>
        <w:tabs>
          <w:tab w:val="clear" w:pos="1284"/>
          <w:tab w:val="left" w:pos="720"/>
        </w:tabs>
        <w:ind w:left="720" w:right="0" w:hanging="720"/>
        <w:jc w:val="left"/>
        <w:rPr>
          <w:sz w:val="24"/>
          <w:szCs w:val="24"/>
        </w:rPr>
      </w:pPr>
      <w:r w:rsidRPr="005A1855">
        <w:rPr>
          <w:sz w:val="24"/>
          <w:szCs w:val="24"/>
        </w:rPr>
        <w:t>Following construction, the Rehabilitation Specialist</w:t>
      </w:r>
      <w:r w:rsidR="006C27FE">
        <w:rPr>
          <w:sz w:val="24"/>
          <w:szCs w:val="24"/>
        </w:rPr>
        <w:t xml:space="preserve"> and </w:t>
      </w:r>
      <w:r w:rsidR="00431402">
        <w:rPr>
          <w:sz w:val="24"/>
          <w:szCs w:val="24"/>
        </w:rPr>
        <w:t xml:space="preserve">general </w:t>
      </w:r>
      <w:r w:rsidR="006C27FE">
        <w:rPr>
          <w:sz w:val="24"/>
          <w:szCs w:val="24"/>
        </w:rPr>
        <w:t>contractor</w:t>
      </w:r>
      <w:r w:rsidRPr="005A1855">
        <w:rPr>
          <w:sz w:val="24"/>
          <w:szCs w:val="24"/>
        </w:rPr>
        <w:t xml:space="preserve"> will meet with the Homeowner in a </w:t>
      </w:r>
      <w:r w:rsidRPr="005A1855">
        <w:rPr>
          <w:sz w:val="24"/>
          <w:szCs w:val="24"/>
          <w:u w:val="single"/>
        </w:rPr>
        <w:t>post-construction conference</w:t>
      </w:r>
      <w:r w:rsidRPr="005A1855">
        <w:rPr>
          <w:sz w:val="24"/>
          <w:szCs w:val="24"/>
        </w:rPr>
        <w:t xml:space="preserve">. At this conference the </w:t>
      </w:r>
      <w:r w:rsidR="00F37798">
        <w:rPr>
          <w:sz w:val="24"/>
          <w:szCs w:val="24"/>
        </w:rPr>
        <w:t xml:space="preserve">general </w:t>
      </w:r>
      <w:r w:rsidRPr="005A1855">
        <w:rPr>
          <w:sz w:val="24"/>
          <w:szCs w:val="24"/>
        </w:rPr>
        <w:t xml:space="preserve">contractor will hand over all owner's manuals and warranties on equipment and products to the homeowner and be available to answer homeowner questions.  </w:t>
      </w:r>
    </w:p>
    <w:p w14:paraId="04D8E962" w14:textId="21435FE6" w:rsidR="005A1855" w:rsidRDefault="005A1855" w:rsidP="005A1855">
      <w:pPr>
        <w:pStyle w:val="BlockText"/>
        <w:numPr>
          <w:ilvl w:val="0"/>
          <w:numId w:val="2"/>
        </w:numPr>
        <w:tabs>
          <w:tab w:val="clear" w:pos="1284"/>
          <w:tab w:val="left" w:pos="720"/>
        </w:tabs>
        <w:ind w:left="720" w:right="0" w:hanging="720"/>
        <w:jc w:val="left"/>
        <w:rPr>
          <w:sz w:val="24"/>
          <w:szCs w:val="24"/>
        </w:rPr>
      </w:pPr>
      <w:r w:rsidRPr="005A1855">
        <w:rPr>
          <w:sz w:val="24"/>
          <w:szCs w:val="24"/>
          <w:u w:val="single"/>
        </w:rPr>
        <w:t>Project Closeout</w:t>
      </w:r>
      <w:r w:rsidRPr="005A1855">
        <w:rPr>
          <w:sz w:val="24"/>
          <w:szCs w:val="24"/>
        </w:rPr>
        <w:t>: When the</w:t>
      </w:r>
      <w:r w:rsidR="006C27FE">
        <w:rPr>
          <w:sz w:val="24"/>
          <w:szCs w:val="24"/>
        </w:rPr>
        <w:t xml:space="preserve"> </w:t>
      </w:r>
      <w:r w:rsidR="00F37798">
        <w:rPr>
          <w:sz w:val="24"/>
          <w:szCs w:val="24"/>
        </w:rPr>
        <w:t>general</w:t>
      </w:r>
      <w:r w:rsidR="006C27FE">
        <w:rPr>
          <w:sz w:val="24"/>
          <w:szCs w:val="24"/>
        </w:rPr>
        <w:t xml:space="preserve"> </w:t>
      </w:r>
      <w:r w:rsidRPr="005A1855">
        <w:rPr>
          <w:sz w:val="24"/>
          <w:szCs w:val="24"/>
        </w:rPr>
        <w:t xml:space="preserve">contractor declares the work complete, the Rehabilitation Specialist will thoroughly inspect the work. If any of the work is deemed unsatisfactory, it must be corrected prior to authorization of final payment. If the </w:t>
      </w:r>
      <w:r w:rsidR="00F37798">
        <w:rPr>
          <w:sz w:val="24"/>
          <w:szCs w:val="24"/>
        </w:rPr>
        <w:t xml:space="preserve">general </w:t>
      </w:r>
      <w:r w:rsidRPr="005A1855">
        <w:rPr>
          <w:sz w:val="24"/>
          <w:szCs w:val="24"/>
        </w:rPr>
        <w:t>contractor</w:t>
      </w:r>
      <w:r w:rsidR="006C27FE">
        <w:rPr>
          <w:sz w:val="24"/>
          <w:szCs w:val="24"/>
        </w:rPr>
        <w:t xml:space="preserve"> or subcontractor</w:t>
      </w:r>
      <w:r w:rsidRPr="005A1855">
        <w:rPr>
          <w:sz w:val="24"/>
          <w:szCs w:val="24"/>
        </w:rPr>
        <w:t xml:space="preserve"> fails to correct the work to the satisfaction of </w:t>
      </w:r>
      <w:r w:rsidR="00044E25" w:rsidRPr="00DC59CD">
        <w:rPr>
          <w:highlight w:val="yellow"/>
        </w:rPr>
        <w:t>HRU</w:t>
      </w:r>
      <w:r w:rsidRPr="005A1855">
        <w:rPr>
          <w:sz w:val="24"/>
          <w:szCs w:val="24"/>
        </w:rPr>
        <w:t>’s Rehabilitation Specialist, payment may be withheld until the work is deemed satisfactory. (</w:t>
      </w:r>
      <w:r w:rsidR="00F37798">
        <w:rPr>
          <w:sz w:val="24"/>
          <w:szCs w:val="24"/>
        </w:rPr>
        <w:t>General c</w:t>
      </w:r>
      <w:r w:rsidRPr="005A1855">
        <w:rPr>
          <w:sz w:val="24"/>
          <w:szCs w:val="24"/>
        </w:rPr>
        <w:t xml:space="preserve">ontractors </w:t>
      </w:r>
      <w:r w:rsidR="00D46337">
        <w:rPr>
          <w:sz w:val="24"/>
          <w:szCs w:val="24"/>
        </w:rPr>
        <w:t xml:space="preserve">and subcontractors </w:t>
      </w:r>
      <w:r w:rsidRPr="005A1855">
        <w:rPr>
          <w:sz w:val="24"/>
          <w:szCs w:val="24"/>
        </w:rPr>
        <w:t xml:space="preserve">may follow </w:t>
      </w:r>
      <w:r w:rsidR="00044E25" w:rsidRPr="00DC59CD">
        <w:rPr>
          <w:highlight w:val="yellow"/>
        </w:rPr>
        <w:t>HRU</w:t>
      </w:r>
      <w:r w:rsidRPr="005A1855">
        <w:rPr>
          <w:sz w:val="24"/>
          <w:szCs w:val="24"/>
        </w:rPr>
        <w:t xml:space="preserve">’s Essential Single-Family Rehabilitation Loan Pool Assistance Policy if a dispute occurs; however, </w:t>
      </w:r>
      <w:r w:rsidR="00F37798">
        <w:rPr>
          <w:sz w:val="24"/>
          <w:szCs w:val="24"/>
        </w:rPr>
        <w:t xml:space="preserve">all </w:t>
      </w:r>
      <w:r w:rsidRPr="005A1855">
        <w:rPr>
          <w:sz w:val="24"/>
          <w:szCs w:val="24"/>
        </w:rPr>
        <w:t xml:space="preserve">contractors shall abide by the final decision as stated in the policy). The Homeowner, Project Administrator and Rehabilitation Specialist will sign off on the work. After receipt of the </w:t>
      </w:r>
      <w:r w:rsidR="00F37798">
        <w:rPr>
          <w:sz w:val="24"/>
          <w:szCs w:val="24"/>
        </w:rPr>
        <w:t xml:space="preserve">general </w:t>
      </w:r>
      <w:r w:rsidRPr="005A1855">
        <w:rPr>
          <w:sz w:val="24"/>
          <w:szCs w:val="24"/>
        </w:rPr>
        <w:t xml:space="preserve">contractor's final invoice, inspections, certificate of completion and lien releases, the final payment will be ordered. All material and workmanship will be guaranteed by the </w:t>
      </w:r>
      <w:r w:rsidR="00F37798">
        <w:rPr>
          <w:sz w:val="24"/>
          <w:szCs w:val="24"/>
        </w:rPr>
        <w:t xml:space="preserve">general </w:t>
      </w:r>
      <w:r w:rsidRPr="005A1855">
        <w:rPr>
          <w:sz w:val="24"/>
          <w:szCs w:val="24"/>
        </w:rPr>
        <w:t>contractor for a period of one-year, using the date the Rehabilitation Specialist declares all work complete and approves the final invoice for payment, the homeowner will be provided the one-year warranty date in writing.</w:t>
      </w:r>
    </w:p>
    <w:p w14:paraId="3EDAADE6" w14:textId="1BDE5226" w:rsidR="005A1855" w:rsidRDefault="00044E25" w:rsidP="005A1855">
      <w:pPr>
        <w:pStyle w:val="BlockText"/>
        <w:numPr>
          <w:ilvl w:val="0"/>
          <w:numId w:val="2"/>
        </w:numPr>
        <w:tabs>
          <w:tab w:val="clear" w:pos="1284"/>
          <w:tab w:val="left" w:pos="720"/>
        </w:tabs>
        <w:ind w:left="720" w:right="0" w:hanging="720"/>
        <w:jc w:val="left"/>
        <w:rPr>
          <w:sz w:val="24"/>
          <w:szCs w:val="24"/>
        </w:rPr>
      </w:pPr>
      <w:r w:rsidRPr="00DC59CD">
        <w:rPr>
          <w:highlight w:val="yellow"/>
        </w:rPr>
        <w:t>Housing Rehab is Us, Inc</w:t>
      </w:r>
      <w:r>
        <w:t>.</w:t>
      </w:r>
      <w:r w:rsidRPr="00B246F6">
        <w:t xml:space="preserve"> </w:t>
      </w:r>
      <w:r w:rsidR="00A261FE" w:rsidRPr="005A1855">
        <w:rPr>
          <w:sz w:val="24"/>
          <w:szCs w:val="24"/>
        </w:rPr>
        <w:t xml:space="preserve"> </w:t>
      </w:r>
      <w:r w:rsidR="00183B10" w:rsidRPr="005A1855">
        <w:rPr>
          <w:sz w:val="24"/>
          <w:szCs w:val="24"/>
        </w:rPr>
        <w:t xml:space="preserve">assures, through this policy, that adequate funds shall be available to pay </w:t>
      </w:r>
      <w:r w:rsidR="00D109CC" w:rsidRPr="005A1855">
        <w:rPr>
          <w:sz w:val="24"/>
          <w:szCs w:val="24"/>
        </w:rPr>
        <w:t>all</w:t>
      </w:r>
      <w:r w:rsidR="00183B10" w:rsidRPr="005A1855">
        <w:rPr>
          <w:sz w:val="24"/>
          <w:szCs w:val="24"/>
        </w:rPr>
        <w:t xml:space="preserve"> </w:t>
      </w:r>
      <w:r w:rsidR="005A1855" w:rsidRPr="005A1855">
        <w:rPr>
          <w:sz w:val="24"/>
          <w:szCs w:val="24"/>
        </w:rPr>
        <w:t xml:space="preserve">general contractors, sub-contractors and suppliers </w:t>
      </w:r>
      <w:r w:rsidR="00183B10" w:rsidRPr="005A1855">
        <w:rPr>
          <w:sz w:val="24"/>
          <w:szCs w:val="24"/>
        </w:rPr>
        <w:t>for satisfactory work.</w:t>
      </w:r>
    </w:p>
    <w:p w14:paraId="76D66A47" w14:textId="7E39B9CB" w:rsidR="00183B10" w:rsidRPr="005A1855" w:rsidRDefault="00183B10" w:rsidP="005A1855">
      <w:pPr>
        <w:pStyle w:val="BlockText"/>
        <w:numPr>
          <w:ilvl w:val="0"/>
          <w:numId w:val="2"/>
        </w:numPr>
        <w:tabs>
          <w:tab w:val="clear" w:pos="1284"/>
          <w:tab w:val="left" w:pos="720"/>
        </w:tabs>
        <w:ind w:left="720" w:right="0" w:hanging="720"/>
        <w:jc w:val="left"/>
        <w:rPr>
          <w:sz w:val="24"/>
          <w:szCs w:val="24"/>
        </w:rPr>
      </w:pPr>
      <w:r w:rsidRPr="005A1855">
        <w:rPr>
          <w:sz w:val="24"/>
          <w:szCs w:val="24"/>
        </w:rPr>
        <w:t xml:space="preserve">All </w:t>
      </w:r>
      <w:r w:rsidR="00D109CC" w:rsidRPr="005A1855">
        <w:rPr>
          <w:sz w:val="24"/>
          <w:szCs w:val="24"/>
        </w:rPr>
        <w:t xml:space="preserve">general </w:t>
      </w:r>
      <w:r w:rsidRPr="005A1855">
        <w:rPr>
          <w:sz w:val="24"/>
          <w:szCs w:val="24"/>
        </w:rPr>
        <w:t xml:space="preserve">contractors, subcontractors and suppliers must sign a lien waiver prior to disbursement of funds. </w:t>
      </w:r>
    </w:p>
    <w:p w14:paraId="1AB82E04" w14:textId="77777777" w:rsidR="00183B10" w:rsidRPr="0007522D" w:rsidRDefault="00183B10" w:rsidP="00183B10">
      <w:pPr>
        <w:pStyle w:val="BlockText"/>
        <w:ind w:left="0" w:right="0"/>
        <w:jc w:val="left"/>
        <w:rPr>
          <w:sz w:val="24"/>
          <w:szCs w:val="24"/>
        </w:rPr>
      </w:pPr>
    </w:p>
    <w:p w14:paraId="26CA0B9F" w14:textId="77777777" w:rsidR="00183B10" w:rsidRPr="0007522D" w:rsidRDefault="00A261FE" w:rsidP="00183B10">
      <w:pPr>
        <w:ind w:left="60" w:firstLine="21"/>
        <w:rPr>
          <w:b/>
        </w:rPr>
      </w:pPr>
      <w:r w:rsidRPr="0007522D">
        <w:t>This</w:t>
      </w:r>
      <w:r w:rsidR="00183B10" w:rsidRPr="0007522D">
        <w:t xml:space="preserve"> Procu</w:t>
      </w:r>
      <w:r w:rsidRPr="0007522D">
        <w:t>rement and Disbursement Policy is</w:t>
      </w:r>
      <w:r w:rsidR="00183B10" w:rsidRPr="0007522D">
        <w:t xml:space="preserve"> </w:t>
      </w:r>
      <w:r w:rsidRPr="0007522D">
        <w:t xml:space="preserve">adopted this </w:t>
      </w:r>
      <w:proofErr w:type="gramStart"/>
      <w:r w:rsidRPr="0007522D">
        <w:t xml:space="preserve">the </w:t>
      </w:r>
      <w:r w:rsidR="00B471EA">
        <w:t xml:space="preserve"> _</w:t>
      </w:r>
      <w:proofErr w:type="gramEnd"/>
      <w:r w:rsidR="00B471EA">
        <w:t xml:space="preserve">__ </w:t>
      </w:r>
      <w:r w:rsidRPr="0007522D">
        <w:t xml:space="preserve">day of </w:t>
      </w:r>
      <w:r w:rsidR="00B471EA">
        <w:t>_____</w:t>
      </w:r>
      <w:r w:rsidR="00E67962">
        <w:t xml:space="preserve"> 20___</w:t>
      </w:r>
      <w:r w:rsidRPr="0007522D">
        <w:t>.</w:t>
      </w:r>
    </w:p>
    <w:p w14:paraId="302CA722" w14:textId="77777777" w:rsidR="00183B10" w:rsidRPr="0007522D" w:rsidRDefault="00183B10" w:rsidP="00183B10">
      <w:pPr>
        <w:ind w:left="486"/>
        <w:rPr>
          <w:b/>
        </w:rPr>
      </w:pPr>
    </w:p>
    <w:p w14:paraId="3C148B0F" w14:textId="3CE9861F" w:rsidR="00183B10" w:rsidRPr="0007522D" w:rsidRDefault="00044E25" w:rsidP="00183B10">
      <w:pPr>
        <w:ind w:left="81"/>
        <w:rPr>
          <w:b/>
        </w:rPr>
      </w:pPr>
      <w:r w:rsidRPr="00DC59CD">
        <w:rPr>
          <w:highlight w:val="yellow"/>
        </w:rPr>
        <w:t>Housing Rehab is Us, Inc</w:t>
      </w:r>
      <w:r>
        <w:t>.</w:t>
      </w:r>
      <w:r w:rsidR="003D3D03">
        <w:rPr>
          <w:b/>
        </w:rPr>
        <w:tab/>
      </w:r>
      <w:r w:rsidR="003D3D03">
        <w:rPr>
          <w:b/>
        </w:rPr>
        <w:tab/>
      </w:r>
      <w:r w:rsidR="003D3D03">
        <w:rPr>
          <w:b/>
        </w:rPr>
        <w:tab/>
      </w:r>
    </w:p>
    <w:p w14:paraId="7B2791C4" w14:textId="77777777" w:rsidR="00183B10" w:rsidRPr="0007522D" w:rsidRDefault="00183B10" w:rsidP="00183B10">
      <w:pPr>
        <w:ind w:left="486"/>
        <w:rPr>
          <w:b/>
        </w:rPr>
      </w:pPr>
    </w:p>
    <w:p w14:paraId="38100BCF" w14:textId="77777777" w:rsidR="00D0360E" w:rsidRDefault="00183B10" w:rsidP="00183B10">
      <w:pPr>
        <w:ind w:left="126"/>
      </w:pPr>
      <w:r w:rsidRPr="0007522D">
        <w:t xml:space="preserve">BY:  ________________________________             </w:t>
      </w:r>
    </w:p>
    <w:p w14:paraId="5AA1C490" w14:textId="77777777" w:rsidR="00D0360E" w:rsidRDefault="00D0360E" w:rsidP="00183B10">
      <w:pPr>
        <w:ind w:left="126"/>
      </w:pPr>
    </w:p>
    <w:p w14:paraId="0AFEA347" w14:textId="77777777" w:rsidR="00183B10" w:rsidRPr="0007522D" w:rsidRDefault="00183B10" w:rsidP="00183B10">
      <w:pPr>
        <w:ind w:left="126"/>
      </w:pPr>
      <w:r w:rsidRPr="0007522D">
        <w:t>Attested by: ____________________________</w:t>
      </w:r>
    </w:p>
    <w:p w14:paraId="65CAA1E6" w14:textId="77777777" w:rsidR="00183B10" w:rsidRDefault="00183B10" w:rsidP="00183B10">
      <w:pPr>
        <w:ind w:right="720"/>
        <w:jc w:val="both"/>
        <w:rPr>
          <w:b/>
          <w:color w:val="FF00FF"/>
        </w:rPr>
      </w:pPr>
    </w:p>
    <w:p w14:paraId="29B1DCDB" w14:textId="77777777" w:rsidR="00CB08DC" w:rsidRPr="0007522D" w:rsidRDefault="00CB08DC" w:rsidP="00183B10">
      <w:pPr>
        <w:ind w:right="720"/>
        <w:jc w:val="both"/>
      </w:pPr>
    </w:p>
    <w:p w14:paraId="27729168" w14:textId="77777777" w:rsidR="00183B10" w:rsidRPr="0007522D" w:rsidRDefault="00183B10" w:rsidP="00183B10">
      <w:pPr>
        <w:ind w:left="126" w:right="720"/>
        <w:jc w:val="both"/>
        <w:rPr>
          <w:b/>
        </w:rPr>
      </w:pPr>
      <w:r w:rsidRPr="0007522D">
        <w:rPr>
          <w:b/>
        </w:rPr>
        <w:t>CONTRACTORS STATEMENT:</w:t>
      </w:r>
    </w:p>
    <w:p w14:paraId="71410012" w14:textId="77777777" w:rsidR="00183B10" w:rsidRPr="0007522D" w:rsidRDefault="00183B10" w:rsidP="00183B10">
      <w:pPr>
        <w:ind w:left="126" w:right="720"/>
        <w:jc w:val="both"/>
      </w:pPr>
    </w:p>
    <w:p w14:paraId="65ACA2B4" w14:textId="77777777" w:rsidR="00183B10" w:rsidRPr="0007522D" w:rsidRDefault="00183B10" w:rsidP="00183B10">
      <w:pPr>
        <w:ind w:left="126" w:right="720"/>
        <w:jc w:val="both"/>
      </w:pPr>
    </w:p>
    <w:p w14:paraId="2AEAD073" w14:textId="77777777" w:rsidR="00183B10" w:rsidRPr="0007522D" w:rsidRDefault="00183B10" w:rsidP="00183B10">
      <w:pPr>
        <w:ind w:left="126" w:right="720"/>
        <w:jc w:val="both"/>
      </w:pPr>
      <w:r w:rsidRPr="0007522D">
        <w:t>I have read and understand the attached Procurement and Disbursement Policy.</w:t>
      </w:r>
    </w:p>
    <w:p w14:paraId="0D4B8553" w14:textId="77777777" w:rsidR="00183B10" w:rsidRPr="0007522D" w:rsidRDefault="00183B10" w:rsidP="00183B10">
      <w:pPr>
        <w:ind w:left="126" w:right="720"/>
        <w:jc w:val="both"/>
      </w:pPr>
    </w:p>
    <w:p w14:paraId="11C15E66" w14:textId="565E5523" w:rsidR="00AA0A37" w:rsidRPr="0007522D" w:rsidRDefault="00AA0A37" w:rsidP="00AA0A37">
      <w:pPr>
        <w:ind w:left="126" w:right="720"/>
        <w:jc w:val="both"/>
      </w:pPr>
      <w:proofErr w:type="gramStart"/>
      <w:r w:rsidRPr="00AA0A37">
        <w:rPr>
          <w:highlight w:val="green"/>
        </w:rPr>
        <w:t>DATE:_</w:t>
      </w:r>
      <w:proofErr w:type="gramEnd"/>
      <w:r w:rsidRPr="00AA0A37">
        <w:rPr>
          <w:highlight w:val="green"/>
        </w:rPr>
        <w:t>_______________________________________________</w:t>
      </w:r>
    </w:p>
    <w:p w14:paraId="1DD4F50E" w14:textId="77777777" w:rsidR="00183B10" w:rsidRPr="0007522D" w:rsidRDefault="00183B10" w:rsidP="00183B10">
      <w:pPr>
        <w:ind w:left="126" w:right="720"/>
        <w:jc w:val="both"/>
      </w:pPr>
    </w:p>
    <w:p w14:paraId="0DC9E04C" w14:textId="77777777" w:rsidR="00183B10" w:rsidRPr="0007522D" w:rsidRDefault="00183B10" w:rsidP="00183B10">
      <w:pPr>
        <w:ind w:left="126" w:right="720"/>
        <w:jc w:val="both"/>
      </w:pPr>
      <w:proofErr w:type="gramStart"/>
      <w:r w:rsidRPr="0007522D">
        <w:t>BY:_</w:t>
      </w:r>
      <w:proofErr w:type="gramEnd"/>
      <w:r w:rsidRPr="0007522D">
        <w:t>__________________________________________________</w:t>
      </w:r>
    </w:p>
    <w:p w14:paraId="14AE7EA8" w14:textId="77777777" w:rsidR="00183B10" w:rsidRPr="0007522D" w:rsidRDefault="00183B10" w:rsidP="00183B10">
      <w:pPr>
        <w:ind w:left="126" w:right="720"/>
        <w:jc w:val="both"/>
      </w:pPr>
    </w:p>
    <w:p w14:paraId="053DAB9B" w14:textId="77777777" w:rsidR="00183B10" w:rsidRPr="0007522D" w:rsidRDefault="00183B10" w:rsidP="00183B10">
      <w:pPr>
        <w:ind w:left="126" w:right="720"/>
        <w:jc w:val="both"/>
      </w:pPr>
      <w:r w:rsidRPr="0007522D">
        <w:t xml:space="preserve">COMPANY </w:t>
      </w:r>
      <w:proofErr w:type="gramStart"/>
      <w:r w:rsidRPr="0007522D">
        <w:t>NAME:_</w:t>
      </w:r>
      <w:proofErr w:type="gramEnd"/>
      <w:r w:rsidRPr="0007522D">
        <w:t>____________________________________</w:t>
      </w:r>
    </w:p>
    <w:p w14:paraId="29ED121B" w14:textId="77777777" w:rsidR="00183B10" w:rsidRPr="0007522D" w:rsidRDefault="00183B10" w:rsidP="00183B10">
      <w:pPr>
        <w:ind w:left="126" w:right="720"/>
        <w:jc w:val="both"/>
      </w:pPr>
    </w:p>
    <w:p w14:paraId="06DC6383" w14:textId="77777777" w:rsidR="00183B10" w:rsidRPr="0007522D" w:rsidRDefault="00183B10" w:rsidP="00183B10">
      <w:pPr>
        <w:ind w:left="126" w:right="720"/>
        <w:jc w:val="both"/>
      </w:pPr>
    </w:p>
    <w:p w14:paraId="4FE259ED" w14:textId="77777777" w:rsidR="00183B10" w:rsidRPr="0007522D" w:rsidRDefault="00183B10" w:rsidP="00183B10">
      <w:pPr>
        <w:ind w:left="126" w:right="720"/>
        <w:jc w:val="both"/>
      </w:pPr>
    </w:p>
    <w:p w14:paraId="39A0C1EC" w14:textId="77777777" w:rsidR="00183B10" w:rsidRPr="0007522D" w:rsidRDefault="00183B10" w:rsidP="00D0360E">
      <w:pPr>
        <w:ind w:left="126" w:right="720"/>
        <w:jc w:val="both"/>
      </w:pPr>
      <w:proofErr w:type="gramStart"/>
      <w:r w:rsidRPr="0007522D">
        <w:t>WITNESS:_</w:t>
      </w:r>
      <w:proofErr w:type="gramEnd"/>
      <w:r w:rsidRPr="0007522D">
        <w:t>____________________________________________</w:t>
      </w:r>
    </w:p>
    <w:sectPr w:rsidR="00183B10" w:rsidRPr="000752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099E" w14:textId="77777777" w:rsidR="0093008D" w:rsidRDefault="0093008D" w:rsidP="0093008D">
      <w:r>
        <w:separator/>
      </w:r>
    </w:p>
  </w:endnote>
  <w:endnote w:type="continuationSeparator" w:id="0">
    <w:p w14:paraId="0E9DBDBF" w14:textId="77777777" w:rsidR="0093008D" w:rsidRDefault="0093008D" w:rsidP="0093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0886" w14:textId="77777777" w:rsidR="0093008D" w:rsidRDefault="0093008D" w:rsidP="0093008D">
      <w:r>
        <w:separator/>
      </w:r>
    </w:p>
  </w:footnote>
  <w:footnote w:type="continuationSeparator" w:id="0">
    <w:p w14:paraId="520A70B9" w14:textId="77777777" w:rsidR="0093008D" w:rsidRDefault="0093008D" w:rsidP="00930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898"/>
    <w:multiLevelType w:val="singleLevel"/>
    <w:tmpl w:val="492C6D0A"/>
    <w:lvl w:ilvl="0">
      <w:start w:val="1"/>
      <w:numFmt w:val="decimal"/>
      <w:lvlText w:val="%1."/>
      <w:lvlJc w:val="left"/>
      <w:pPr>
        <w:tabs>
          <w:tab w:val="num" w:pos="1224"/>
        </w:tabs>
        <w:ind w:left="1224" w:hanging="360"/>
      </w:pPr>
      <w:rPr>
        <w:rFonts w:ascii="Times New Roman" w:hAnsi="Times New Roman" w:cs="Times New Roman" w:hint="default"/>
        <w:b w:val="0"/>
        <w:i w:val="0"/>
        <w:color w:val="auto"/>
        <w:sz w:val="24"/>
        <w:szCs w:val="24"/>
      </w:rPr>
    </w:lvl>
  </w:abstractNum>
  <w:abstractNum w:abstractNumId="1" w15:restartNumberingAfterBreak="0">
    <w:nsid w:val="17B666F8"/>
    <w:multiLevelType w:val="singleLevel"/>
    <w:tmpl w:val="FF060CD8"/>
    <w:lvl w:ilvl="0">
      <w:start w:val="1"/>
      <w:numFmt w:val="decimal"/>
      <w:lvlText w:val="%1."/>
      <w:lvlJc w:val="left"/>
      <w:pPr>
        <w:tabs>
          <w:tab w:val="num" w:pos="1284"/>
        </w:tabs>
        <w:ind w:left="1284" w:hanging="360"/>
      </w:pPr>
      <w:rPr>
        <w:rFonts w:hint="default"/>
      </w:rPr>
    </w:lvl>
  </w:abstractNum>
  <w:abstractNum w:abstractNumId="2" w15:restartNumberingAfterBreak="0">
    <w:nsid w:val="1B8C0D5B"/>
    <w:multiLevelType w:val="hybridMultilevel"/>
    <w:tmpl w:val="9FB0C2D6"/>
    <w:lvl w:ilvl="0" w:tplc="C54477C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06026"/>
    <w:multiLevelType w:val="hybridMultilevel"/>
    <w:tmpl w:val="C56416CC"/>
    <w:lvl w:ilvl="0" w:tplc="29E8324A">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 w15:restartNumberingAfterBreak="0">
    <w:nsid w:val="5FB03A5D"/>
    <w:multiLevelType w:val="singleLevel"/>
    <w:tmpl w:val="FF060CD8"/>
    <w:lvl w:ilvl="0">
      <w:start w:val="1"/>
      <w:numFmt w:val="decimal"/>
      <w:lvlText w:val="%1."/>
      <w:lvlJc w:val="left"/>
      <w:pPr>
        <w:tabs>
          <w:tab w:val="num" w:pos="1284"/>
        </w:tabs>
        <w:ind w:left="1284" w:hanging="360"/>
      </w:pPr>
      <w:rPr>
        <w:rFonts w:hint="default"/>
      </w:rPr>
    </w:lvl>
  </w:abstractNum>
  <w:abstractNum w:abstractNumId="5" w15:restartNumberingAfterBreak="0">
    <w:nsid w:val="73734F2F"/>
    <w:multiLevelType w:val="hybridMultilevel"/>
    <w:tmpl w:val="F1D8737E"/>
    <w:lvl w:ilvl="0" w:tplc="79F63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AC5115"/>
    <w:multiLevelType w:val="hybridMultilevel"/>
    <w:tmpl w:val="A63255EE"/>
    <w:lvl w:ilvl="0" w:tplc="0409000B">
      <w:start w:val="1"/>
      <w:numFmt w:val="bullet"/>
      <w:lvlText w:val=""/>
      <w:lvlJc w:val="left"/>
      <w:pPr>
        <w:tabs>
          <w:tab w:val="num" w:pos="846"/>
        </w:tabs>
        <w:ind w:left="846" w:hanging="360"/>
      </w:pPr>
      <w:rPr>
        <w:rFonts w:ascii="Wingdings" w:hAnsi="Wingdings" w:hint="default"/>
      </w:rPr>
    </w:lvl>
    <w:lvl w:ilvl="1" w:tplc="04090003" w:tentative="1">
      <w:start w:val="1"/>
      <w:numFmt w:val="bullet"/>
      <w:lvlText w:val="o"/>
      <w:lvlJc w:val="left"/>
      <w:pPr>
        <w:tabs>
          <w:tab w:val="num" w:pos="1566"/>
        </w:tabs>
        <w:ind w:left="1566" w:hanging="360"/>
      </w:pPr>
      <w:rPr>
        <w:rFonts w:ascii="Courier New" w:hAnsi="Courier New" w:cs="Courier New" w:hint="default"/>
      </w:rPr>
    </w:lvl>
    <w:lvl w:ilvl="2" w:tplc="04090005" w:tentative="1">
      <w:start w:val="1"/>
      <w:numFmt w:val="bullet"/>
      <w:lvlText w:val=""/>
      <w:lvlJc w:val="left"/>
      <w:pPr>
        <w:tabs>
          <w:tab w:val="num" w:pos="2286"/>
        </w:tabs>
        <w:ind w:left="2286" w:hanging="360"/>
      </w:pPr>
      <w:rPr>
        <w:rFonts w:ascii="Wingdings" w:hAnsi="Wingdings" w:hint="default"/>
      </w:rPr>
    </w:lvl>
    <w:lvl w:ilvl="3" w:tplc="04090001" w:tentative="1">
      <w:start w:val="1"/>
      <w:numFmt w:val="bullet"/>
      <w:lvlText w:val=""/>
      <w:lvlJc w:val="left"/>
      <w:pPr>
        <w:tabs>
          <w:tab w:val="num" w:pos="3006"/>
        </w:tabs>
        <w:ind w:left="3006" w:hanging="360"/>
      </w:pPr>
      <w:rPr>
        <w:rFonts w:ascii="Symbol" w:hAnsi="Symbol" w:hint="default"/>
      </w:rPr>
    </w:lvl>
    <w:lvl w:ilvl="4" w:tplc="04090003" w:tentative="1">
      <w:start w:val="1"/>
      <w:numFmt w:val="bullet"/>
      <w:lvlText w:val="o"/>
      <w:lvlJc w:val="left"/>
      <w:pPr>
        <w:tabs>
          <w:tab w:val="num" w:pos="3726"/>
        </w:tabs>
        <w:ind w:left="3726" w:hanging="360"/>
      </w:pPr>
      <w:rPr>
        <w:rFonts w:ascii="Courier New" w:hAnsi="Courier New" w:cs="Courier New" w:hint="default"/>
      </w:rPr>
    </w:lvl>
    <w:lvl w:ilvl="5" w:tplc="04090005" w:tentative="1">
      <w:start w:val="1"/>
      <w:numFmt w:val="bullet"/>
      <w:lvlText w:val=""/>
      <w:lvlJc w:val="left"/>
      <w:pPr>
        <w:tabs>
          <w:tab w:val="num" w:pos="4446"/>
        </w:tabs>
        <w:ind w:left="4446" w:hanging="360"/>
      </w:pPr>
      <w:rPr>
        <w:rFonts w:ascii="Wingdings" w:hAnsi="Wingdings" w:hint="default"/>
      </w:rPr>
    </w:lvl>
    <w:lvl w:ilvl="6" w:tplc="04090001" w:tentative="1">
      <w:start w:val="1"/>
      <w:numFmt w:val="bullet"/>
      <w:lvlText w:val=""/>
      <w:lvlJc w:val="left"/>
      <w:pPr>
        <w:tabs>
          <w:tab w:val="num" w:pos="5166"/>
        </w:tabs>
        <w:ind w:left="5166" w:hanging="360"/>
      </w:pPr>
      <w:rPr>
        <w:rFonts w:ascii="Symbol" w:hAnsi="Symbol" w:hint="default"/>
      </w:rPr>
    </w:lvl>
    <w:lvl w:ilvl="7" w:tplc="04090003" w:tentative="1">
      <w:start w:val="1"/>
      <w:numFmt w:val="bullet"/>
      <w:lvlText w:val="o"/>
      <w:lvlJc w:val="left"/>
      <w:pPr>
        <w:tabs>
          <w:tab w:val="num" w:pos="5886"/>
        </w:tabs>
        <w:ind w:left="5886" w:hanging="360"/>
      </w:pPr>
      <w:rPr>
        <w:rFonts w:ascii="Courier New" w:hAnsi="Courier New" w:cs="Courier New" w:hint="default"/>
      </w:rPr>
    </w:lvl>
    <w:lvl w:ilvl="8" w:tplc="04090005" w:tentative="1">
      <w:start w:val="1"/>
      <w:numFmt w:val="bullet"/>
      <w:lvlText w:val=""/>
      <w:lvlJc w:val="left"/>
      <w:pPr>
        <w:tabs>
          <w:tab w:val="num" w:pos="6606"/>
        </w:tabs>
        <w:ind w:left="6606" w:hanging="360"/>
      </w:pPr>
      <w:rPr>
        <w:rFonts w:ascii="Wingdings" w:hAnsi="Wingdings" w:hint="default"/>
      </w:rPr>
    </w:lvl>
  </w:abstractNum>
  <w:abstractNum w:abstractNumId="7" w15:restartNumberingAfterBreak="0">
    <w:nsid w:val="78453F14"/>
    <w:multiLevelType w:val="hybridMultilevel"/>
    <w:tmpl w:val="51906672"/>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3"/>
  </w:num>
  <w:num w:numId="2">
    <w:abstractNumId w:val="1"/>
  </w:num>
  <w:num w:numId="3">
    <w:abstractNumId w:val="6"/>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14"/>
    <w:rsid w:val="000243EC"/>
    <w:rsid w:val="00044E25"/>
    <w:rsid w:val="0007522D"/>
    <w:rsid w:val="00077829"/>
    <w:rsid w:val="000E26A8"/>
    <w:rsid w:val="00115AB4"/>
    <w:rsid w:val="00145DC2"/>
    <w:rsid w:val="001743E3"/>
    <w:rsid w:val="00183B10"/>
    <w:rsid w:val="001B339C"/>
    <w:rsid w:val="002255FA"/>
    <w:rsid w:val="0024053C"/>
    <w:rsid w:val="0024203B"/>
    <w:rsid w:val="00257E9C"/>
    <w:rsid w:val="002A53C5"/>
    <w:rsid w:val="002E44CE"/>
    <w:rsid w:val="0030433D"/>
    <w:rsid w:val="00350106"/>
    <w:rsid w:val="0036087E"/>
    <w:rsid w:val="00363A88"/>
    <w:rsid w:val="003D3D03"/>
    <w:rsid w:val="00431402"/>
    <w:rsid w:val="004364E9"/>
    <w:rsid w:val="004459F8"/>
    <w:rsid w:val="00454DE5"/>
    <w:rsid w:val="0048704C"/>
    <w:rsid w:val="004C1278"/>
    <w:rsid w:val="004D1851"/>
    <w:rsid w:val="004F4E95"/>
    <w:rsid w:val="00554739"/>
    <w:rsid w:val="00560F5E"/>
    <w:rsid w:val="005A1855"/>
    <w:rsid w:val="006B7827"/>
    <w:rsid w:val="006C27FE"/>
    <w:rsid w:val="006E75F6"/>
    <w:rsid w:val="006F4087"/>
    <w:rsid w:val="006F4F3C"/>
    <w:rsid w:val="00702CDC"/>
    <w:rsid w:val="007135E7"/>
    <w:rsid w:val="00747B40"/>
    <w:rsid w:val="00780EB2"/>
    <w:rsid w:val="007D1F3D"/>
    <w:rsid w:val="007F0F35"/>
    <w:rsid w:val="00825FEC"/>
    <w:rsid w:val="00826338"/>
    <w:rsid w:val="008878B1"/>
    <w:rsid w:val="00891D1C"/>
    <w:rsid w:val="00892301"/>
    <w:rsid w:val="008B3A95"/>
    <w:rsid w:val="008E6058"/>
    <w:rsid w:val="00923FB0"/>
    <w:rsid w:val="0093008D"/>
    <w:rsid w:val="00931DA1"/>
    <w:rsid w:val="0097225D"/>
    <w:rsid w:val="00993C1C"/>
    <w:rsid w:val="00995C70"/>
    <w:rsid w:val="009B0C00"/>
    <w:rsid w:val="009C2153"/>
    <w:rsid w:val="009C5314"/>
    <w:rsid w:val="00A1094F"/>
    <w:rsid w:val="00A261FE"/>
    <w:rsid w:val="00A7708D"/>
    <w:rsid w:val="00AA0A37"/>
    <w:rsid w:val="00AE288B"/>
    <w:rsid w:val="00AE75A8"/>
    <w:rsid w:val="00B246F6"/>
    <w:rsid w:val="00B263B3"/>
    <w:rsid w:val="00B279C4"/>
    <w:rsid w:val="00B471EA"/>
    <w:rsid w:val="00B779B2"/>
    <w:rsid w:val="00B91813"/>
    <w:rsid w:val="00BA0EA4"/>
    <w:rsid w:val="00BB28BD"/>
    <w:rsid w:val="00C26D78"/>
    <w:rsid w:val="00C44675"/>
    <w:rsid w:val="00CA3D03"/>
    <w:rsid w:val="00CB08DC"/>
    <w:rsid w:val="00CC7014"/>
    <w:rsid w:val="00CE37A8"/>
    <w:rsid w:val="00D0360E"/>
    <w:rsid w:val="00D109CC"/>
    <w:rsid w:val="00D36221"/>
    <w:rsid w:val="00D44D86"/>
    <w:rsid w:val="00D455DE"/>
    <w:rsid w:val="00D46337"/>
    <w:rsid w:val="00D6157A"/>
    <w:rsid w:val="00DC59CD"/>
    <w:rsid w:val="00DD05C9"/>
    <w:rsid w:val="00E21AFB"/>
    <w:rsid w:val="00E60C3F"/>
    <w:rsid w:val="00E642B1"/>
    <w:rsid w:val="00E67962"/>
    <w:rsid w:val="00E936A2"/>
    <w:rsid w:val="00EA0337"/>
    <w:rsid w:val="00EC2A76"/>
    <w:rsid w:val="00ED0F21"/>
    <w:rsid w:val="00ED2167"/>
    <w:rsid w:val="00EE7D35"/>
    <w:rsid w:val="00EE7F0D"/>
    <w:rsid w:val="00F22512"/>
    <w:rsid w:val="00F37798"/>
    <w:rsid w:val="00F55AB3"/>
    <w:rsid w:val="00F90505"/>
    <w:rsid w:val="00F9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281E"/>
  <w15:chartTrackingRefBased/>
  <w15:docId w15:val="{18938000-2C64-4C5A-86B3-78202810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14"/>
    <w:rPr>
      <w:sz w:val="24"/>
      <w:szCs w:val="24"/>
    </w:rPr>
  </w:style>
  <w:style w:type="paragraph" w:styleId="Heading1">
    <w:name w:val="heading 1"/>
    <w:basedOn w:val="Normal"/>
    <w:next w:val="Normal"/>
    <w:link w:val="Heading1Char"/>
    <w:qFormat/>
    <w:rsid w:val="007135E7"/>
    <w:pPr>
      <w:keepNext/>
      <w:outlineLvl w:val="0"/>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77829"/>
    <w:rPr>
      <w:rFonts w:ascii="Tahoma" w:hAnsi="Tahoma" w:cs="Tahoma"/>
      <w:sz w:val="16"/>
      <w:szCs w:val="16"/>
    </w:rPr>
  </w:style>
  <w:style w:type="paragraph" w:styleId="BlockText">
    <w:name w:val="Block Text"/>
    <w:basedOn w:val="Normal"/>
    <w:rsid w:val="00183B10"/>
    <w:pPr>
      <w:ind w:left="864" w:right="864"/>
      <w:jc w:val="both"/>
    </w:pPr>
    <w:rPr>
      <w:sz w:val="22"/>
      <w:szCs w:val="20"/>
    </w:rPr>
  </w:style>
  <w:style w:type="character" w:customStyle="1" w:styleId="Heading1Char">
    <w:name w:val="Heading 1 Char"/>
    <w:basedOn w:val="DefaultParagraphFont"/>
    <w:link w:val="Heading1"/>
    <w:rsid w:val="007135E7"/>
    <w:rPr>
      <w:rFonts w:ascii="Arial" w:hAnsi="Arial"/>
      <w:b/>
      <w:sz w:val="24"/>
      <w:u w:val="single"/>
    </w:rPr>
  </w:style>
  <w:style w:type="paragraph" w:styleId="ListParagraph">
    <w:name w:val="List Paragraph"/>
    <w:basedOn w:val="Normal"/>
    <w:uiPriority w:val="34"/>
    <w:qFormat/>
    <w:rsid w:val="00F55AB3"/>
    <w:pPr>
      <w:ind w:left="720"/>
      <w:contextualSpacing/>
    </w:pPr>
  </w:style>
  <w:style w:type="character" w:styleId="CommentReference">
    <w:name w:val="annotation reference"/>
    <w:basedOn w:val="DefaultParagraphFont"/>
    <w:uiPriority w:val="99"/>
    <w:semiHidden/>
    <w:unhideWhenUsed/>
    <w:rsid w:val="004364E9"/>
    <w:rPr>
      <w:sz w:val="16"/>
      <w:szCs w:val="16"/>
    </w:rPr>
  </w:style>
  <w:style w:type="paragraph" w:styleId="CommentText">
    <w:name w:val="annotation text"/>
    <w:basedOn w:val="Normal"/>
    <w:link w:val="CommentTextChar"/>
    <w:uiPriority w:val="99"/>
    <w:semiHidden/>
    <w:unhideWhenUsed/>
    <w:rsid w:val="004364E9"/>
    <w:rPr>
      <w:sz w:val="20"/>
      <w:szCs w:val="20"/>
    </w:rPr>
  </w:style>
  <w:style w:type="character" w:customStyle="1" w:styleId="CommentTextChar">
    <w:name w:val="Comment Text Char"/>
    <w:basedOn w:val="DefaultParagraphFont"/>
    <w:link w:val="CommentText"/>
    <w:uiPriority w:val="99"/>
    <w:semiHidden/>
    <w:rsid w:val="004364E9"/>
  </w:style>
  <w:style w:type="paragraph" w:styleId="CommentSubject">
    <w:name w:val="annotation subject"/>
    <w:basedOn w:val="CommentText"/>
    <w:next w:val="CommentText"/>
    <w:link w:val="CommentSubjectChar"/>
    <w:uiPriority w:val="99"/>
    <w:semiHidden/>
    <w:unhideWhenUsed/>
    <w:rsid w:val="004364E9"/>
    <w:rPr>
      <w:b/>
      <w:bCs/>
    </w:rPr>
  </w:style>
  <w:style w:type="character" w:customStyle="1" w:styleId="CommentSubjectChar">
    <w:name w:val="Comment Subject Char"/>
    <w:basedOn w:val="CommentTextChar"/>
    <w:link w:val="CommentSubject"/>
    <w:uiPriority w:val="99"/>
    <w:semiHidden/>
    <w:rsid w:val="004364E9"/>
    <w:rPr>
      <w:b/>
      <w:bCs/>
    </w:rPr>
  </w:style>
  <w:style w:type="character" w:styleId="Hyperlink">
    <w:name w:val="Hyperlink"/>
    <w:basedOn w:val="DefaultParagraphFont"/>
    <w:uiPriority w:val="99"/>
    <w:unhideWhenUsed/>
    <w:rsid w:val="008878B1"/>
    <w:rPr>
      <w:color w:val="0563C1" w:themeColor="hyperlink"/>
      <w:u w:val="single"/>
    </w:rPr>
  </w:style>
  <w:style w:type="character" w:styleId="UnresolvedMention">
    <w:name w:val="Unresolved Mention"/>
    <w:basedOn w:val="DefaultParagraphFont"/>
    <w:uiPriority w:val="99"/>
    <w:semiHidden/>
    <w:unhideWhenUsed/>
    <w:rsid w:val="008878B1"/>
    <w:rPr>
      <w:color w:val="605E5C"/>
      <w:shd w:val="clear" w:color="auto" w:fill="E1DFDD"/>
    </w:rPr>
  </w:style>
  <w:style w:type="character" w:customStyle="1" w:styleId="ui-provider">
    <w:name w:val="ui-provider"/>
    <w:basedOn w:val="DefaultParagraphFont"/>
    <w:rsid w:val="00F22512"/>
  </w:style>
  <w:style w:type="paragraph" w:styleId="Header">
    <w:name w:val="header"/>
    <w:basedOn w:val="Normal"/>
    <w:link w:val="HeaderChar"/>
    <w:uiPriority w:val="99"/>
    <w:unhideWhenUsed/>
    <w:rsid w:val="0093008D"/>
    <w:pPr>
      <w:tabs>
        <w:tab w:val="center" w:pos="4680"/>
        <w:tab w:val="right" w:pos="9360"/>
      </w:tabs>
    </w:pPr>
  </w:style>
  <w:style w:type="character" w:customStyle="1" w:styleId="HeaderChar">
    <w:name w:val="Header Char"/>
    <w:basedOn w:val="DefaultParagraphFont"/>
    <w:link w:val="Header"/>
    <w:uiPriority w:val="99"/>
    <w:rsid w:val="0093008D"/>
    <w:rPr>
      <w:sz w:val="24"/>
      <w:szCs w:val="24"/>
    </w:rPr>
  </w:style>
  <w:style w:type="paragraph" w:styleId="Footer">
    <w:name w:val="footer"/>
    <w:basedOn w:val="Normal"/>
    <w:link w:val="FooterChar"/>
    <w:uiPriority w:val="99"/>
    <w:unhideWhenUsed/>
    <w:rsid w:val="0093008D"/>
    <w:pPr>
      <w:tabs>
        <w:tab w:val="center" w:pos="4680"/>
        <w:tab w:val="right" w:pos="9360"/>
      </w:tabs>
    </w:pPr>
  </w:style>
  <w:style w:type="character" w:customStyle="1" w:styleId="FooterChar">
    <w:name w:val="Footer Char"/>
    <w:basedOn w:val="DefaultParagraphFont"/>
    <w:link w:val="Footer"/>
    <w:uiPriority w:val="99"/>
    <w:rsid w:val="009300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s.dph.ncdhhs.gov/lead/accredited.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59E5-5447-4A75-9F9C-D156F255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2744</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Urgent Repair Program</vt:lpstr>
    </vt:vector>
  </TitlesOfParts>
  <Company>NCHFA</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Repair Program</dc:title>
  <dc:subject/>
  <dc:creator>mghandley</dc:creator>
  <cp:keywords/>
  <cp:lastModifiedBy>Donna Coleman</cp:lastModifiedBy>
  <cp:revision>10</cp:revision>
  <cp:lastPrinted>2005-05-06T17:45:00Z</cp:lastPrinted>
  <dcterms:created xsi:type="dcterms:W3CDTF">2024-10-11T20:08:00Z</dcterms:created>
  <dcterms:modified xsi:type="dcterms:W3CDTF">2025-08-22T18:04:00Z</dcterms:modified>
</cp:coreProperties>
</file>